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7B" w:rsidRPr="001057C9" w:rsidRDefault="009D5CAB" w:rsidP="001D0F86">
      <w:pPr>
        <w:pStyle w:val="BodyText"/>
        <w:tabs>
          <w:tab w:val="left" w:pos="12616"/>
        </w:tabs>
        <w:rPr>
          <w:rFonts w:ascii="Tahoma" w:hAnsi="Tahoma" w:cs="Tahoma"/>
          <w:b/>
        </w:rPr>
      </w:pPr>
      <w:r w:rsidRPr="001057C9">
        <w:rPr>
          <w:rFonts w:ascii="Tahoma" w:hAnsi="Tahoma" w:cs="Tahoma"/>
        </w:rPr>
        <w:t xml:space="preserve">        </w:t>
      </w:r>
      <w:r w:rsidR="00E748A2">
        <w:rPr>
          <w:rFonts w:ascii="Tahoma" w:hAnsi="Tahoma" w:cs="Tahoma"/>
        </w:rPr>
        <w:t>Whaddon</w:t>
      </w:r>
      <w:r w:rsidR="00F5057B" w:rsidRPr="001057C9">
        <w:rPr>
          <w:rFonts w:ascii="Tahoma" w:hAnsi="Tahoma" w:cs="Tahoma"/>
        </w:rPr>
        <w:t xml:space="preserve"> School Termly Plan        </w:t>
      </w:r>
      <w:r w:rsidRPr="001057C9">
        <w:rPr>
          <w:rFonts w:ascii="Tahoma" w:hAnsi="Tahoma" w:cs="Tahoma"/>
        </w:rPr>
        <w:t xml:space="preserve">      </w:t>
      </w:r>
      <w:r w:rsidR="0094327A">
        <w:rPr>
          <w:rFonts w:ascii="Tahoma" w:hAnsi="Tahoma" w:cs="Tahoma"/>
        </w:rPr>
        <w:t xml:space="preserve">                          </w:t>
      </w:r>
      <w:r w:rsidRPr="001057C9">
        <w:rPr>
          <w:rFonts w:ascii="Tahoma" w:hAnsi="Tahoma" w:cs="Tahoma"/>
        </w:rPr>
        <w:t xml:space="preserve"> </w:t>
      </w:r>
      <w:r w:rsidR="0094327A">
        <w:rPr>
          <w:rFonts w:ascii="Tahoma" w:hAnsi="Tahoma" w:cs="Tahoma"/>
        </w:rPr>
        <w:t xml:space="preserve">                               </w:t>
      </w:r>
      <w:r w:rsidR="00FE35AE">
        <w:rPr>
          <w:rFonts w:ascii="Tahoma" w:hAnsi="Tahoma" w:cs="Tahoma"/>
        </w:rPr>
        <w:t>Year 2 and 3</w:t>
      </w:r>
      <w:r w:rsidRPr="001057C9">
        <w:rPr>
          <w:rFonts w:ascii="Tahoma" w:hAnsi="Tahoma" w:cs="Tahoma"/>
        </w:rPr>
        <w:t xml:space="preserve">         </w:t>
      </w:r>
      <w:r w:rsidR="00F5057B" w:rsidRPr="001057C9">
        <w:rPr>
          <w:rFonts w:ascii="Tahoma" w:hAnsi="Tahoma" w:cs="Tahoma"/>
        </w:rPr>
        <w:t xml:space="preserve"> </w:t>
      </w:r>
      <w:r w:rsidR="0094327A">
        <w:rPr>
          <w:rFonts w:ascii="Tahoma" w:hAnsi="Tahoma" w:cs="Tahoma"/>
        </w:rPr>
        <w:t xml:space="preserve">                             </w:t>
      </w:r>
      <w:r w:rsidR="0094327A">
        <w:rPr>
          <w:rFonts w:ascii="Tahoma" w:hAnsi="Tahoma" w:cs="Tahoma"/>
        </w:rPr>
        <w:tab/>
      </w:r>
      <w:r w:rsidR="00F5057B" w:rsidRPr="001057C9">
        <w:rPr>
          <w:rFonts w:ascii="Tahoma" w:hAnsi="Tahoma" w:cs="Tahoma"/>
        </w:rPr>
        <w:t>Date:</w:t>
      </w:r>
      <w:r w:rsidR="00A86FDA" w:rsidRPr="001057C9">
        <w:rPr>
          <w:rFonts w:ascii="Tahoma" w:hAnsi="Tahoma" w:cs="Tahoma"/>
        </w:rPr>
        <w:t xml:space="preserve"> </w:t>
      </w:r>
      <w:r w:rsidR="0094327A">
        <w:rPr>
          <w:rFonts w:ascii="Tahoma" w:hAnsi="Tahoma" w:cs="Tahoma"/>
        </w:rPr>
        <w:t>Autumn</w:t>
      </w:r>
      <w:r w:rsidR="00F630BA">
        <w:rPr>
          <w:rFonts w:ascii="Tahoma" w:hAnsi="Tahoma" w:cs="Tahoma"/>
        </w:rPr>
        <w:t xml:space="preserve"> Term</w:t>
      </w:r>
      <w:r w:rsidR="003030A8">
        <w:rPr>
          <w:rFonts w:ascii="Tahoma" w:hAnsi="Tahoma" w:cs="Tahoma"/>
        </w:rPr>
        <w:t xml:space="preserve"> 1</w:t>
      </w:r>
      <w:r w:rsidR="00F630BA">
        <w:rPr>
          <w:rFonts w:ascii="Tahoma" w:hAnsi="Tahoma" w:cs="Tahoma"/>
        </w:rPr>
        <w:t xml:space="preserve"> 2017</w:t>
      </w:r>
      <w:r w:rsidR="002D5BF5" w:rsidRPr="001057C9">
        <w:rPr>
          <w:rFonts w:ascii="Tahoma" w:hAnsi="Tahoma" w:cs="Tahoma"/>
        </w:rPr>
        <w:t xml:space="preserve">   </w:t>
      </w:r>
      <w:r w:rsidR="00F5057B" w:rsidRPr="001057C9">
        <w:rPr>
          <w:rFonts w:ascii="Tahoma" w:hAnsi="Tahoma" w:cs="Tahoma"/>
        </w:rPr>
        <w:t xml:space="preserve"> </w:t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630BA">
        <w:rPr>
          <w:rFonts w:ascii="Tahoma" w:hAnsi="Tahoma" w:cs="Tahoma"/>
        </w:rPr>
        <w:tab/>
      </w:r>
      <w:r w:rsidR="00F5057B" w:rsidRPr="001057C9">
        <w:rPr>
          <w:rFonts w:ascii="Tahoma" w:hAnsi="Tahoma" w:cs="Tahoma"/>
        </w:rPr>
        <w:t xml:space="preserve"> Teacher</w:t>
      </w:r>
      <w:r w:rsidR="00776E24">
        <w:rPr>
          <w:rFonts w:ascii="Tahoma" w:hAnsi="Tahoma" w:cs="Tahoma"/>
        </w:rPr>
        <w:t xml:space="preserve">: </w:t>
      </w:r>
      <w:r w:rsidR="00F630BA">
        <w:rPr>
          <w:rFonts w:ascii="Tahoma" w:hAnsi="Tahoma" w:cs="Tahoma"/>
        </w:rPr>
        <w:t>Kirsty Cartwright</w:t>
      </w:r>
    </w:p>
    <w:tbl>
      <w:tblPr>
        <w:tblW w:w="222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475"/>
        <w:gridCol w:w="1755"/>
        <w:gridCol w:w="3510"/>
        <w:gridCol w:w="3420"/>
        <w:gridCol w:w="1800"/>
        <w:gridCol w:w="1800"/>
        <w:gridCol w:w="1662"/>
        <w:gridCol w:w="1663"/>
        <w:gridCol w:w="1482"/>
        <w:gridCol w:w="1483"/>
      </w:tblGrid>
      <w:tr w:rsidR="00206411" w:rsidRPr="000930FC" w:rsidTr="0053695A">
        <w:trPr>
          <w:trHeight w:val="382"/>
        </w:trPr>
        <w:tc>
          <w:tcPr>
            <w:tcW w:w="1246" w:type="dxa"/>
            <w:shd w:val="pct12" w:color="auto" w:fill="auto"/>
          </w:tcPr>
          <w:p w:rsidR="00206411" w:rsidRPr="00BF43DE" w:rsidRDefault="00206411" w:rsidP="00E748A2">
            <w:pPr>
              <w:jc w:val="center"/>
              <w:rPr>
                <w:rFonts w:ascii="Corbel" w:hAnsi="Corbel" w:cs="Tahoma"/>
                <w:b/>
              </w:rPr>
            </w:pPr>
            <w:r w:rsidRPr="00BF43DE">
              <w:rPr>
                <w:rFonts w:ascii="Corbel" w:hAnsi="Corbel" w:cs="Tahoma"/>
                <w:b/>
              </w:rPr>
              <w:t>Focus Text</w:t>
            </w:r>
          </w:p>
        </w:tc>
        <w:tc>
          <w:tcPr>
            <w:tcW w:w="21050" w:type="dxa"/>
            <w:gridSpan w:val="10"/>
            <w:shd w:val="pct12" w:color="auto" w:fill="auto"/>
          </w:tcPr>
          <w:p w:rsidR="00206411" w:rsidRPr="00BF43DE" w:rsidRDefault="00335890" w:rsidP="000B2A0C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 xml:space="preserve">Main text: </w:t>
            </w:r>
            <w:r w:rsidR="000B2A0C">
              <w:rPr>
                <w:rFonts w:ascii="Corbel" w:hAnsi="Corbel" w:cs="Tahoma"/>
                <w:b/>
              </w:rPr>
              <w:t>The Storm Whale by Benji Davies</w:t>
            </w:r>
          </w:p>
        </w:tc>
      </w:tr>
      <w:tr w:rsidR="00BF43DE" w:rsidRPr="000930FC" w:rsidTr="0053695A">
        <w:trPr>
          <w:trHeight w:val="375"/>
        </w:trPr>
        <w:tc>
          <w:tcPr>
            <w:tcW w:w="1246" w:type="dxa"/>
            <w:shd w:val="pct12" w:color="auto" w:fill="auto"/>
          </w:tcPr>
          <w:p w:rsidR="00BF43DE" w:rsidRPr="000930FC" w:rsidRDefault="00BF43DE">
            <w:pPr>
              <w:rPr>
                <w:rFonts w:ascii="Corbel" w:hAnsi="Corbel" w:cs="Tahoma"/>
              </w:rPr>
            </w:pPr>
          </w:p>
        </w:tc>
        <w:tc>
          <w:tcPr>
            <w:tcW w:w="4230" w:type="dxa"/>
            <w:gridSpan w:val="2"/>
            <w:shd w:val="pct12" w:color="auto" w:fill="auto"/>
          </w:tcPr>
          <w:p w:rsidR="00BF43DE" w:rsidRDefault="00BF43DE" w:rsidP="0016214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 xml:space="preserve">Week 1       </w:t>
            </w:r>
          </w:p>
          <w:p w:rsidR="00BF43DE" w:rsidRPr="000930FC" w:rsidRDefault="00BF43DE" w:rsidP="0016214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510" w:type="dxa"/>
            <w:shd w:val="pct12" w:color="auto" w:fill="auto"/>
          </w:tcPr>
          <w:p w:rsidR="00BF43DE" w:rsidRDefault="00BF43DE" w:rsidP="0016214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2</w:t>
            </w:r>
            <w:r>
              <w:rPr>
                <w:rFonts w:ascii="Corbel" w:hAnsi="Corbel" w:cs="Tahoma"/>
                <w:b/>
              </w:rPr>
              <w:t xml:space="preserve">          </w:t>
            </w:r>
          </w:p>
          <w:p w:rsidR="00BF43DE" w:rsidRPr="000930FC" w:rsidRDefault="00BF43DE" w:rsidP="0016214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420" w:type="dxa"/>
            <w:shd w:val="pct12" w:color="auto" w:fill="auto"/>
          </w:tcPr>
          <w:p w:rsidR="00A4191A" w:rsidRDefault="00BF43DE" w:rsidP="0016214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 xml:space="preserve">Week 3    </w:t>
            </w:r>
          </w:p>
          <w:p w:rsidR="00BF43DE" w:rsidRPr="000930FC" w:rsidRDefault="00BF43DE" w:rsidP="0094327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600" w:type="dxa"/>
            <w:gridSpan w:val="2"/>
            <w:shd w:val="pct12" w:color="auto" w:fill="auto"/>
          </w:tcPr>
          <w:p w:rsidR="00A4191A" w:rsidRDefault="00BF43DE" w:rsidP="0016214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4</w:t>
            </w:r>
            <w:r w:rsidR="0094327A">
              <w:rPr>
                <w:rFonts w:ascii="Corbel" w:hAnsi="Corbel" w:cs="Tahoma"/>
                <w:b/>
              </w:rPr>
              <w:t xml:space="preserve">  </w:t>
            </w:r>
          </w:p>
          <w:p w:rsidR="00BF43DE" w:rsidRPr="000930FC" w:rsidRDefault="00BF43DE" w:rsidP="0094327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325" w:type="dxa"/>
            <w:gridSpan w:val="2"/>
            <w:shd w:val="pct12" w:color="auto" w:fill="auto"/>
          </w:tcPr>
          <w:p w:rsidR="00BF43DE" w:rsidRDefault="00BF43DE" w:rsidP="0016214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 xml:space="preserve">Week 5              </w:t>
            </w:r>
          </w:p>
          <w:p w:rsidR="00BF43DE" w:rsidRPr="000930FC" w:rsidRDefault="00BF43DE" w:rsidP="0016214A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965" w:type="dxa"/>
            <w:gridSpan w:val="2"/>
            <w:shd w:val="pct12" w:color="auto" w:fill="auto"/>
          </w:tcPr>
          <w:p w:rsidR="00BF43DE" w:rsidRPr="000930FC" w:rsidRDefault="00BF43DE" w:rsidP="0016214A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Week 6</w:t>
            </w:r>
          </w:p>
        </w:tc>
      </w:tr>
      <w:tr w:rsidR="0094327A" w:rsidRPr="000930FC" w:rsidTr="0053695A">
        <w:trPr>
          <w:trHeight w:val="1106"/>
        </w:trPr>
        <w:tc>
          <w:tcPr>
            <w:tcW w:w="1246" w:type="dxa"/>
            <w:shd w:val="pct12" w:color="auto" w:fill="auto"/>
          </w:tcPr>
          <w:p w:rsidR="0094327A" w:rsidRPr="000930FC" w:rsidRDefault="0094327A">
            <w:pPr>
              <w:jc w:val="center"/>
              <w:rPr>
                <w:rFonts w:ascii="Corbel" w:hAnsi="Corbel" w:cs="Tahoma"/>
                <w:b/>
              </w:rPr>
            </w:pPr>
          </w:p>
          <w:p w:rsidR="0094327A" w:rsidRPr="000930FC" w:rsidRDefault="0094327A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English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94327A" w:rsidRPr="00FE35AE" w:rsidRDefault="0094327A" w:rsidP="00206411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FE35AE">
              <w:rPr>
                <w:rFonts w:ascii="Corbel" w:hAnsi="Corbel" w:cs="Calibri"/>
                <w:b/>
                <w:sz w:val="16"/>
                <w:szCs w:val="16"/>
              </w:rPr>
              <w:t>Hook and cold task:</w:t>
            </w:r>
          </w:p>
          <w:p w:rsidR="0094327A" w:rsidRDefault="00861D93" w:rsidP="00206411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Decorating the classroom to be ‘under the sea’. </w:t>
            </w:r>
          </w:p>
          <w:p w:rsidR="00F630BA" w:rsidRDefault="00F630BA" w:rsidP="00206411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Use Twinkl 3D sea creature models.</w:t>
            </w:r>
          </w:p>
          <w:p w:rsidR="00275D8F" w:rsidRDefault="00275D8F" w:rsidP="00275D8F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Read The Storm Whale (Benji Davies) and The Snail and The Whale (Julia Donaldson) to provide context – discuss what was done to help rescue the whale. </w:t>
            </w:r>
          </w:p>
          <w:p w:rsidR="00275D8F" w:rsidRPr="00FE35AE" w:rsidRDefault="00275D8F" w:rsidP="00DF523A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Write a report </w:t>
            </w:r>
            <w:r w:rsidR="00DF523A">
              <w:rPr>
                <w:rFonts w:ascii="Corbel" w:hAnsi="Corbel" w:cs="Calibri"/>
                <w:sz w:val="16"/>
                <w:szCs w:val="16"/>
              </w:rPr>
              <w:t xml:space="preserve">on what happened in the story (emphasis in buildup on caring for the whale). </w:t>
            </w:r>
            <w:r>
              <w:rPr>
                <w:rFonts w:ascii="Corbel" w:hAnsi="Corbel" w:cs="Calibri"/>
                <w:sz w:val="16"/>
                <w:szCs w:val="16"/>
              </w:rPr>
              <w:t xml:space="preserve">  </w:t>
            </w:r>
          </w:p>
        </w:tc>
        <w:tc>
          <w:tcPr>
            <w:tcW w:w="3510" w:type="dxa"/>
            <w:shd w:val="clear" w:color="auto" w:fill="auto"/>
          </w:tcPr>
          <w:p w:rsidR="0094327A" w:rsidRPr="00FE35AE" w:rsidRDefault="00642E3D" w:rsidP="00073810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Learning model text</w:t>
            </w:r>
            <w:r w:rsidR="002E27FC">
              <w:rPr>
                <w:rFonts w:ascii="Corbel" w:hAnsi="Corbel" w:cs="Calibri"/>
                <w:sz w:val="16"/>
                <w:szCs w:val="16"/>
              </w:rPr>
              <w:t>,</w:t>
            </w:r>
          </w:p>
          <w:p w:rsidR="00642E3D" w:rsidRDefault="00642E3D" w:rsidP="00073810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Putting actions to it</w:t>
            </w:r>
            <w:r w:rsidR="00275D8F">
              <w:rPr>
                <w:rFonts w:ascii="Corbel" w:hAnsi="Corbel" w:cs="Calibri"/>
                <w:sz w:val="16"/>
                <w:szCs w:val="16"/>
              </w:rPr>
              <w:t>.</w:t>
            </w:r>
          </w:p>
          <w:p w:rsidR="00275D8F" w:rsidRDefault="00143924" w:rsidP="00073810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Reflect layout of NF text in text map. </w:t>
            </w:r>
          </w:p>
          <w:p w:rsidR="00F630BA" w:rsidRPr="00FE35AE" w:rsidRDefault="00F630BA" w:rsidP="00073810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Begin to fact find about whales – draw them/model their own whales using clay. What features needed and why?</w:t>
            </w:r>
          </w:p>
        </w:tc>
        <w:tc>
          <w:tcPr>
            <w:tcW w:w="3420" w:type="dxa"/>
            <w:shd w:val="clear" w:color="auto" w:fill="auto"/>
          </w:tcPr>
          <w:p w:rsidR="00642E3D" w:rsidRDefault="00143924" w:rsidP="00275D8F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Work based on cold tasks </w:t>
            </w:r>
            <w:r w:rsidR="00D3386E" w:rsidRPr="00FE35AE">
              <w:rPr>
                <w:rFonts w:ascii="Corbel" w:hAnsi="Corbel" w:cs="Calibri"/>
                <w:sz w:val="16"/>
                <w:szCs w:val="16"/>
              </w:rPr>
              <w:t>including</w:t>
            </w:r>
            <w:r w:rsidRPr="00FE35AE">
              <w:rPr>
                <w:rFonts w:ascii="Corbel" w:hAnsi="Corbel" w:cs="Calibri"/>
                <w:sz w:val="16"/>
                <w:szCs w:val="16"/>
              </w:rPr>
              <w:t xml:space="preserve">: </w:t>
            </w:r>
            <w:r w:rsidR="00D3386E" w:rsidRPr="00FE35AE">
              <w:rPr>
                <w:rFonts w:ascii="Corbel" w:hAnsi="Corbel" w:cs="Calibri"/>
                <w:sz w:val="16"/>
                <w:szCs w:val="16"/>
              </w:rPr>
              <w:br/>
            </w:r>
            <w:r w:rsidR="00275D8F">
              <w:rPr>
                <w:rFonts w:ascii="Corbel" w:hAnsi="Corbel" w:cs="Calibri"/>
                <w:sz w:val="16"/>
                <w:szCs w:val="16"/>
              </w:rPr>
              <w:t xml:space="preserve">Fact finding about </w:t>
            </w:r>
            <w:r w:rsidR="003C0D91">
              <w:rPr>
                <w:rFonts w:ascii="Corbel" w:hAnsi="Corbel" w:cs="Calibri"/>
                <w:sz w:val="16"/>
                <w:szCs w:val="16"/>
              </w:rPr>
              <w:t xml:space="preserve">killer </w:t>
            </w:r>
            <w:r w:rsidR="00275D8F">
              <w:rPr>
                <w:rFonts w:ascii="Corbel" w:hAnsi="Corbel" w:cs="Calibri"/>
                <w:sz w:val="16"/>
                <w:szCs w:val="16"/>
              </w:rPr>
              <w:t>whales</w:t>
            </w:r>
            <w:r w:rsidR="003C0D91">
              <w:rPr>
                <w:rFonts w:ascii="Corbel" w:hAnsi="Corbel" w:cs="Calibri"/>
                <w:sz w:val="16"/>
                <w:szCs w:val="16"/>
              </w:rPr>
              <w:t xml:space="preserve"> (innovate of model text)</w:t>
            </w:r>
            <w:r w:rsidR="00861731">
              <w:rPr>
                <w:rFonts w:ascii="Corbel" w:hAnsi="Corbel" w:cs="Calibri"/>
                <w:sz w:val="16"/>
                <w:szCs w:val="16"/>
              </w:rPr>
              <w:t xml:space="preserve">. </w:t>
            </w:r>
          </w:p>
          <w:p w:rsidR="00143924" w:rsidRDefault="00143924" w:rsidP="00275D8F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Create whale top trumps </w:t>
            </w:r>
            <w:r w:rsidR="003C0D91">
              <w:rPr>
                <w:rFonts w:ascii="Corbel" w:hAnsi="Corbel" w:cs="Calibri"/>
                <w:sz w:val="16"/>
                <w:szCs w:val="16"/>
              </w:rPr>
              <w:t xml:space="preserve">– model with blue whale ones then children mimic with killer whales. </w:t>
            </w:r>
            <w:r>
              <w:rPr>
                <w:rFonts w:ascii="Corbel" w:hAnsi="Corbel" w:cs="Calibri"/>
                <w:sz w:val="16"/>
                <w:szCs w:val="16"/>
              </w:rPr>
              <w:t xml:space="preserve"> </w:t>
            </w:r>
          </w:p>
          <w:p w:rsidR="00143924" w:rsidRPr="00143924" w:rsidRDefault="00143924" w:rsidP="00275D8F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Grammar –</w:t>
            </w:r>
            <w:r w:rsidR="00F630BA">
              <w:rPr>
                <w:rFonts w:ascii="Corbel" w:hAnsi="Corbel" w:cs="Calibri"/>
                <w:b/>
                <w:sz w:val="16"/>
                <w:szCs w:val="16"/>
              </w:rPr>
              <w:t xml:space="preserve"> full stops and capital letters,</w:t>
            </w:r>
            <w:r>
              <w:rPr>
                <w:rFonts w:ascii="Corbel" w:hAnsi="Corbel" w:cs="Calibri"/>
                <w:b/>
                <w:sz w:val="16"/>
                <w:szCs w:val="16"/>
              </w:rPr>
              <w:t xml:space="preserve"> using com</w:t>
            </w:r>
            <w:r w:rsidR="00F630BA">
              <w:rPr>
                <w:rFonts w:ascii="Corbel" w:hAnsi="Corbel" w:cs="Calibri"/>
                <w:b/>
                <w:sz w:val="16"/>
                <w:szCs w:val="16"/>
              </w:rPr>
              <w:t>ma in lists/to separate ideas.</w:t>
            </w:r>
          </w:p>
          <w:p w:rsidR="00642E3D" w:rsidRPr="00FE35AE" w:rsidRDefault="009E4407" w:rsidP="00073810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  <w:lang w:val="en-GB"/>
              </w:rPr>
              <w:t>Children write warm task on killer whales (mimicking model text).</w:t>
            </w:r>
          </w:p>
        </w:tc>
        <w:tc>
          <w:tcPr>
            <w:tcW w:w="3600" w:type="dxa"/>
            <w:gridSpan w:val="2"/>
            <w:shd w:val="clear" w:color="auto" w:fill="FFC000"/>
          </w:tcPr>
          <w:p w:rsidR="0034105B" w:rsidRDefault="00D3386E" w:rsidP="0034105B">
            <w:pPr>
              <w:rPr>
                <w:rFonts w:ascii="Corbel" w:hAnsi="Corbel" w:cs="Calibri"/>
                <w:sz w:val="16"/>
                <w:szCs w:val="16"/>
                <w:lang w:val="en-GB"/>
              </w:rPr>
            </w:pPr>
            <w:r w:rsidRPr="00FE35AE">
              <w:rPr>
                <w:rFonts w:ascii="Corbel" w:hAnsi="Corbel" w:cs="Calibri"/>
                <w:sz w:val="16"/>
                <w:szCs w:val="16"/>
                <w:lang w:val="en-GB"/>
              </w:rPr>
              <w:t>Work based on cold tasks including:</w:t>
            </w:r>
            <w:r w:rsidRPr="00FE35AE">
              <w:rPr>
                <w:rFonts w:ascii="Corbel" w:hAnsi="Corbel" w:cs="Calibri"/>
                <w:sz w:val="16"/>
                <w:szCs w:val="16"/>
                <w:lang w:val="en-GB"/>
              </w:rPr>
              <w:br/>
            </w:r>
            <w:r w:rsidR="00E5122B">
              <w:rPr>
                <w:rFonts w:ascii="Corbel" w:hAnsi="Corbel" w:cs="Calibri"/>
                <w:sz w:val="16"/>
                <w:szCs w:val="16"/>
                <w:lang w:val="en-GB"/>
              </w:rPr>
              <w:t xml:space="preserve">Moral responsibility towards sea life - </w:t>
            </w:r>
            <w:r w:rsidR="00642E3D" w:rsidRPr="00FE35AE">
              <w:rPr>
                <w:rFonts w:ascii="Corbel" w:hAnsi="Corbel" w:cs="Calibri"/>
                <w:sz w:val="16"/>
                <w:szCs w:val="16"/>
                <w:lang w:val="en-GB"/>
              </w:rPr>
              <w:t xml:space="preserve">Role play of </w:t>
            </w:r>
            <w:r w:rsidR="00143924">
              <w:rPr>
                <w:rFonts w:ascii="Corbel" w:hAnsi="Corbel" w:cs="Calibri"/>
                <w:sz w:val="16"/>
                <w:szCs w:val="16"/>
                <w:lang w:val="en-GB"/>
              </w:rPr>
              <w:t xml:space="preserve">‘The Snail and The Whale’ – interview the speed boat drivers, whale, snail, school children etc. </w:t>
            </w:r>
          </w:p>
          <w:p w:rsidR="0034105B" w:rsidRDefault="0034105B" w:rsidP="0034105B">
            <w:pPr>
              <w:rPr>
                <w:rFonts w:ascii="Corbel" w:hAnsi="Corbel" w:cs="Calibri"/>
                <w:sz w:val="16"/>
                <w:szCs w:val="16"/>
                <w:lang w:val="en-GB"/>
              </w:rPr>
            </w:pPr>
            <w:r>
              <w:rPr>
                <w:rFonts w:ascii="Corbel" w:hAnsi="Corbel" w:cs="Calibri"/>
                <w:sz w:val="16"/>
                <w:szCs w:val="16"/>
                <w:lang w:val="en-GB"/>
              </w:rPr>
              <w:t xml:space="preserve">Create posters encouraging people to look after seas/oceans/sea creatures. </w:t>
            </w:r>
          </w:p>
          <w:p w:rsidR="0034105B" w:rsidRPr="00B81590" w:rsidRDefault="00B81590" w:rsidP="0034105B">
            <w:pPr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Put reports on website to lead into next week’s letter. </w:t>
            </w:r>
          </w:p>
          <w:p w:rsidR="00642E3D" w:rsidRPr="00FE35AE" w:rsidRDefault="00642E3D" w:rsidP="00143924">
            <w:pPr>
              <w:rPr>
                <w:rFonts w:ascii="Corbel" w:hAnsi="Corbel" w:cs="Calibri"/>
                <w:sz w:val="16"/>
                <w:szCs w:val="16"/>
                <w:lang w:val="en-GB"/>
              </w:rPr>
            </w:pPr>
          </w:p>
        </w:tc>
        <w:tc>
          <w:tcPr>
            <w:tcW w:w="3325" w:type="dxa"/>
            <w:gridSpan w:val="2"/>
            <w:shd w:val="clear" w:color="auto" w:fill="FFC000"/>
          </w:tcPr>
          <w:p w:rsidR="00D3386E" w:rsidRPr="00FE35AE" w:rsidRDefault="00D3386E" w:rsidP="00073810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Work based on cold tasks including:</w:t>
            </w:r>
          </w:p>
          <w:p w:rsidR="000B2A0C" w:rsidRDefault="003C0D91" w:rsidP="000B2A0C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Create own</w:t>
            </w:r>
            <w:r w:rsidR="0034105B">
              <w:rPr>
                <w:rFonts w:ascii="Corbel" w:hAnsi="Corbel" w:cs="Calibri"/>
                <w:sz w:val="16"/>
                <w:szCs w:val="16"/>
              </w:rPr>
              <w:t xml:space="preserve"> sea creatures</w:t>
            </w:r>
            <w:r>
              <w:rPr>
                <w:rFonts w:ascii="Corbel" w:hAnsi="Corbel" w:cs="Calibri"/>
                <w:sz w:val="16"/>
                <w:szCs w:val="16"/>
              </w:rPr>
              <w:t xml:space="preserve"> ready for hot task</w:t>
            </w:r>
            <w:r w:rsidR="0034105B">
              <w:rPr>
                <w:rFonts w:ascii="Corbel" w:hAnsi="Corbel" w:cs="Calibri"/>
                <w:sz w:val="16"/>
                <w:szCs w:val="16"/>
              </w:rPr>
              <w:t xml:space="preserve">. </w:t>
            </w:r>
          </w:p>
          <w:p w:rsidR="0034105B" w:rsidRDefault="000B2A0C" w:rsidP="000B2A0C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Shared writing on </w:t>
            </w:r>
            <w:r w:rsidR="003C0D91">
              <w:rPr>
                <w:rFonts w:ascii="Corbel" w:hAnsi="Corbel" w:cs="Calibri"/>
                <w:sz w:val="16"/>
                <w:szCs w:val="16"/>
              </w:rPr>
              <w:t>different kind of sea creature/</w:t>
            </w:r>
            <w:r>
              <w:rPr>
                <w:rFonts w:ascii="Corbel" w:hAnsi="Corbel" w:cs="Calibri"/>
                <w:sz w:val="16"/>
                <w:szCs w:val="16"/>
              </w:rPr>
              <w:t xml:space="preserve">dolphins. </w:t>
            </w:r>
            <w:r w:rsidR="0034105B">
              <w:rPr>
                <w:rFonts w:ascii="Corbel" w:hAnsi="Corbel" w:cs="Calibri"/>
                <w:sz w:val="16"/>
                <w:szCs w:val="16"/>
              </w:rPr>
              <w:t xml:space="preserve"> </w:t>
            </w:r>
          </w:p>
          <w:p w:rsidR="00056266" w:rsidRPr="00FE35AE" w:rsidRDefault="00056266" w:rsidP="000B2A0C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Children write a non-fiction report on chosen a made up sea creature.   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D3386E" w:rsidRPr="00FE35AE" w:rsidRDefault="00D3386E" w:rsidP="00D3386E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Warm/Hot Task</w:t>
            </w:r>
          </w:p>
          <w:p w:rsidR="0034105B" w:rsidRDefault="00D3386E" w:rsidP="00D3386E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Based on cold tasks and preceding weeks</w:t>
            </w:r>
            <w:r w:rsidR="0034105B">
              <w:rPr>
                <w:rFonts w:ascii="Corbel" w:hAnsi="Corbel" w:cs="Calibri"/>
                <w:sz w:val="16"/>
                <w:szCs w:val="16"/>
              </w:rPr>
              <w:t>.</w:t>
            </w:r>
          </w:p>
          <w:p w:rsidR="000B2A0C" w:rsidRDefault="0034105B" w:rsidP="00B5001A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Children write a non-fiction report on chosen </w:t>
            </w:r>
            <w:r w:rsidR="00B5001A">
              <w:rPr>
                <w:rFonts w:ascii="Corbel" w:hAnsi="Corbel" w:cs="Calibri"/>
                <w:sz w:val="16"/>
                <w:szCs w:val="16"/>
              </w:rPr>
              <w:t xml:space="preserve">a made up sea creature. </w:t>
            </w:r>
            <w:r w:rsidR="00F630BA">
              <w:rPr>
                <w:rFonts w:ascii="Corbel" w:hAnsi="Corbel" w:cs="Calibri"/>
                <w:sz w:val="16"/>
                <w:szCs w:val="16"/>
              </w:rPr>
              <w:t xml:space="preserve">  </w:t>
            </w:r>
          </w:p>
          <w:p w:rsidR="00056266" w:rsidRPr="00FE35AE" w:rsidRDefault="00056266" w:rsidP="00B5001A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Reading test. </w:t>
            </w:r>
          </w:p>
        </w:tc>
      </w:tr>
      <w:tr w:rsidR="005D5412" w:rsidRPr="000930FC" w:rsidTr="0053695A">
        <w:trPr>
          <w:trHeight w:val="647"/>
        </w:trPr>
        <w:tc>
          <w:tcPr>
            <w:tcW w:w="1246" w:type="dxa"/>
            <w:shd w:val="pct12" w:color="auto" w:fill="auto"/>
          </w:tcPr>
          <w:p w:rsidR="005D5412" w:rsidRPr="000930FC" w:rsidRDefault="005D5412" w:rsidP="00AA21B4">
            <w:pPr>
              <w:jc w:val="center"/>
              <w:rPr>
                <w:rFonts w:ascii="Corbel" w:hAnsi="Corbel" w:cs="Tahoma"/>
                <w:b/>
              </w:rPr>
            </w:pPr>
          </w:p>
          <w:p w:rsidR="005D5412" w:rsidRPr="000930FC" w:rsidRDefault="005D5412" w:rsidP="00AA21B4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Maths</w:t>
            </w:r>
          </w:p>
        </w:tc>
        <w:tc>
          <w:tcPr>
            <w:tcW w:w="11160" w:type="dxa"/>
            <w:gridSpan w:val="4"/>
            <w:shd w:val="clear" w:color="auto" w:fill="92D050"/>
          </w:tcPr>
          <w:p w:rsidR="005D5412" w:rsidRPr="00781186" w:rsidRDefault="005D5412" w:rsidP="00AA21B4">
            <w:pPr>
              <w:rPr>
                <w:rFonts w:ascii="Corbel" w:hAnsi="Corbel" w:cs="Calibri"/>
                <w:sz w:val="16"/>
                <w:szCs w:val="16"/>
              </w:rPr>
            </w:pPr>
            <w:r w:rsidRPr="00781186">
              <w:rPr>
                <w:rFonts w:ascii="Corbel" w:hAnsi="Corbel" w:cs="Calibri"/>
                <w:b/>
                <w:sz w:val="16"/>
                <w:szCs w:val="16"/>
              </w:rPr>
              <w:t>Number and Place Value – Chapter 1</w:t>
            </w:r>
            <w:r w:rsidRPr="00781186">
              <w:rPr>
                <w:rFonts w:ascii="Corbel" w:hAnsi="Corbel" w:cs="Calibri"/>
                <w:sz w:val="16"/>
                <w:szCs w:val="16"/>
              </w:rPr>
              <w:t xml:space="preserve">. </w:t>
            </w:r>
          </w:p>
          <w:p w:rsidR="005D5412" w:rsidRPr="00EB618C" w:rsidRDefault="005D5412" w:rsidP="00AA21B4">
            <w:pPr>
              <w:rPr>
                <w:rFonts w:ascii="Corbel" w:hAnsi="Corbel" w:cs="Calibri"/>
                <w:sz w:val="16"/>
                <w:szCs w:val="16"/>
              </w:rPr>
            </w:pPr>
            <w:r w:rsidRPr="00781186">
              <w:rPr>
                <w:rFonts w:ascii="Corbel" w:hAnsi="Corbel" w:cs="Calibri"/>
                <w:sz w:val="16"/>
                <w:szCs w:val="16"/>
              </w:rPr>
              <w:t>Collect objects/resources outside the classroom for counting. Use giant number lines and place value grids chalked on the playground.</w:t>
            </w:r>
            <w:r w:rsidRPr="009534C5">
              <w:rPr>
                <w:rFonts w:ascii="Corbel" w:hAnsi="Corbel" w:cs="Calibr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9890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5D5412" w:rsidRPr="00781186" w:rsidRDefault="005D5412" w:rsidP="00AA21B4">
            <w:pPr>
              <w:rPr>
                <w:rFonts w:ascii="Corbel" w:hAnsi="Corbel" w:cs="Calibri"/>
                <w:sz w:val="16"/>
                <w:szCs w:val="16"/>
              </w:rPr>
            </w:pPr>
            <w:r w:rsidRPr="00781186">
              <w:rPr>
                <w:rFonts w:ascii="Corbel" w:hAnsi="Corbel" w:cs="Calibri"/>
                <w:b/>
                <w:sz w:val="16"/>
                <w:szCs w:val="16"/>
              </w:rPr>
              <w:t>Calculation – Addition and Subtraction – Chapter 2.</w:t>
            </w:r>
            <w:r w:rsidRPr="00781186">
              <w:rPr>
                <w:rFonts w:ascii="Corbel" w:hAnsi="Corbel" w:cs="Calibri"/>
                <w:sz w:val="16"/>
                <w:szCs w:val="16"/>
              </w:rPr>
              <w:t xml:space="preserve"> </w:t>
            </w:r>
          </w:p>
          <w:p w:rsidR="005D5412" w:rsidRPr="00781186" w:rsidRDefault="005D5412" w:rsidP="00AA21B4">
            <w:pPr>
              <w:rPr>
                <w:rFonts w:ascii="Corbel" w:hAnsi="Corbel" w:cs="Calibri"/>
                <w:sz w:val="16"/>
                <w:szCs w:val="16"/>
              </w:rPr>
            </w:pPr>
            <w:r w:rsidRPr="00781186">
              <w:rPr>
                <w:rFonts w:ascii="Corbel" w:hAnsi="Corbel" w:cs="Calibri"/>
                <w:sz w:val="16"/>
                <w:szCs w:val="16"/>
              </w:rPr>
              <w:t>Collect objects/resources outside the classroom for counting. Use giant number lines and place value grids chalked on the playground.</w:t>
            </w:r>
          </w:p>
          <w:p w:rsidR="005D5412" w:rsidRPr="00781186" w:rsidRDefault="005D5412" w:rsidP="005D7030">
            <w:pPr>
              <w:rPr>
                <w:rFonts w:ascii="Corbel" w:hAnsi="Corbel" w:cs="Calibri"/>
                <w:b/>
                <w:sz w:val="16"/>
                <w:szCs w:val="16"/>
              </w:rPr>
            </w:pPr>
          </w:p>
        </w:tc>
      </w:tr>
      <w:tr w:rsidR="001C3C12" w:rsidRPr="000930FC" w:rsidTr="0053695A">
        <w:trPr>
          <w:trHeight w:val="1276"/>
        </w:trPr>
        <w:tc>
          <w:tcPr>
            <w:tcW w:w="1246" w:type="dxa"/>
            <w:shd w:val="pct12" w:color="auto" w:fill="auto"/>
          </w:tcPr>
          <w:p w:rsidR="001C3C12" w:rsidRPr="000930FC" w:rsidRDefault="001C3C12" w:rsidP="00D9767F">
            <w:pPr>
              <w:jc w:val="center"/>
              <w:rPr>
                <w:rFonts w:ascii="Corbel" w:hAnsi="Corbel" w:cs="Tahoma"/>
                <w:b/>
              </w:rPr>
            </w:pPr>
          </w:p>
          <w:p w:rsidR="001C3C12" w:rsidRPr="000930FC" w:rsidRDefault="001C3C12" w:rsidP="00D9767F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Science</w:t>
            </w:r>
          </w:p>
        </w:tc>
        <w:tc>
          <w:tcPr>
            <w:tcW w:w="2475" w:type="dxa"/>
            <w:shd w:val="clear" w:color="auto" w:fill="auto"/>
          </w:tcPr>
          <w:p w:rsidR="001C3C12" w:rsidRPr="00FE35AE" w:rsidRDefault="00C37E74" w:rsidP="00854F12">
            <w:pPr>
              <w:pStyle w:val="NoSpacing"/>
              <w:rPr>
                <w:rFonts w:ascii="Corbel" w:hAnsi="Corbel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2D2F85" wp14:editId="6884CF7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6350</wp:posOffset>
                      </wp:positionV>
                      <wp:extent cx="2129155" cy="1212850"/>
                      <wp:effectExtent l="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155" cy="121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706" w:rsidRDefault="007E3706" w:rsidP="00F423DE">
                                  <w:pPr>
                                    <w:shd w:val="clear" w:color="auto" w:fill="92D050"/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</w:pPr>
                                  <w:r w:rsidRPr="00F423DE"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  <w:shd w:val="clear" w:color="auto" w:fill="00B0F0"/>
                                    </w:rPr>
                                    <w:t>Big questions</w:t>
                                  </w:r>
                                  <w:r w:rsidRPr="00F423DE"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  <w:shd w:val="clear" w:color="auto" w:fill="00B0F0"/>
                                    </w:rPr>
                                    <w:t xml:space="preserve"> – why/where do certain animals live and why? Does everything have a habitat? (Distinguish between living things, dead things and things that haven’t ever been</w:t>
                                  </w:r>
                                  <w:r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 xml:space="preserve"> alive)</w:t>
                                  </w:r>
                                  <w:r w:rsidR="00781186"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 xml:space="preserve">. Include trees/plants. </w:t>
                                  </w:r>
                                  <w:r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 xml:space="preserve">Create a vocab wall. Discuss/demonstrate how a habitat can provide an animal with food. </w:t>
                                  </w:r>
                                </w:p>
                                <w:p w:rsidR="007E3706" w:rsidRPr="007E3706" w:rsidRDefault="007E3706" w:rsidP="00F423DE">
                                  <w:pPr>
                                    <w:shd w:val="clear" w:color="auto" w:fill="92D050"/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3706"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xplore and compare the differences between things that are living, dead, and things</w:t>
                                  </w:r>
                                  <w: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7E3706" w:rsidRPr="007E3706" w:rsidRDefault="007E3706" w:rsidP="007E3706">
                                  <w:pP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E3706"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that have never been alive</w:t>
                                  </w:r>
                                </w:p>
                                <w:p w:rsidR="007E3706" w:rsidRPr="007E3706" w:rsidRDefault="007E3706" w:rsidP="007E3706">
                                  <w:pP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E3706"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 identify that most living things live in habitats to which they are suited and describe</w:t>
                                  </w:r>
                                </w:p>
                                <w:p w:rsidR="007E3706" w:rsidRPr="007E3706" w:rsidRDefault="007E3706" w:rsidP="007E3706">
                                  <w:pP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E3706"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how different habitats provide for the basic needs of different kinds of animals and</w:t>
                                  </w:r>
                                </w:p>
                                <w:p w:rsidR="007E3706" w:rsidRPr="007E3706" w:rsidRDefault="007E3706" w:rsidP="007E3706">
                                  <w:pP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E3706"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plants, and how they depend on each other</w:t>
                                  </w:r>
                                </w:p>
                                <w:p w:rsidR="007E3706" w:rsidRPr="007E3706" w:rsidRDefault="007E3706" w:rsidP="001C3C12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D2F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2.45pt;margin-top:.5pt;width:167.65pt;height:9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BQtQIAALs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" filled="f" stroked="f">
                      <v:textbox>
                        <w:txbxContent>
                          <w:p w:rsidR="007E3706" w:rsidRDefault="007E3706" w:rsidP="00F423DE">
                            <w:pPr>
                              <w:shd w:val="clear" w:color="auto" w:fill="92D050"/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</w:pPr>
                            <w:r w:rsidRPr="00F423DE"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  <w:shd w:val="clear" w:color="auto" w:fill="00B0F0"/>
                              </w:rPr>
                              <w:t>Big questions</w:t>
                            </w:r>
                            <w:r w:rsidRPr="00F423DE">
                              <w:rPr>
                                <w:rFonts w:ascii="Corbel" w:hAnsi="Corbel" w:cs="Calibri"/>
                                <w:sz w:val="16"/>
                                <w:szCs w:val="16"/>
                                <w:shd w:val="clear" w:color="auto" w:fill="00B0F0"/>
                              </w:rPr>
                              <w:t xml:space="preserve"> – why/where do certain animals live and why? Does everything have a habitat? (Distinguish between living things, dead things and things that haven’t ever been</w:t>
                            </w:r>
                            <w:r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 xml:space="preserve"> alive)</w:t>
                            </w:r>
                            <w:r w:rsidR="00781186"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 xml:space="preserve">. Include trees/plants. </w:t>
                            </w:r>
                            <w:r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 xml:space="preserve">Create a vocab wall. Discuss/demonstrate how a habitat can provide an animal with food. </w:t>
                            </w:r>
                          </w:p>
                          <w:p w:rsidR="007E3706" w:rsidRPr="007E3706" w:rsidRDefault="007E3706" w:rsidP="00F423DE">
                            <w:pPr>
                              <w:shd w:val="clear" w:color="auto" w:fill="92D050"/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7E3706"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xplore and compare the differences between things that are living, dead, and things</w:t>
                            </w:r>
                            <w: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E3706" w:rsidRPr="007E3706" w:rsidRDefault="007E3706" w:rsidP="007E3706">
                            <w:pP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7E3706"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that have never been alive</w:t>
                            </w:r>
                          </w:p>
                          <w:p w:rsidR="007E3706" w:rsidRPr="007E3706" w:rsidRDefault="007E3706" w:rsidP="007E3706">
                            <w:pP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7E3706"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 identify that most living things live in habitats to which they are suited and describe</w:t>
                            </w:r>
                          </w:p>
                          <w:p w:rsidR="007E3706" w:rsidRPr="007E3706" w:rsidRDefault="007E3706" w:rsidP="007E3706">
                            <w:pP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7E3706"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how different habitats provide for the basic needs of different kinds of animals and</w:t>
                            </w:r>
                          </w:p>
                          <w:p w:rsidR="007E3706" w:rsidRPr="007E3706" w:rsidRDefault="007E3706" w:rsidP="007E3706">
                            <w:pP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7E3706"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plants, and how they depend on each other</w:t>
                            </w:r>
                          </w:p>
                          <w:p w:rsidR="007E3706" w:rsidRPr="007E3706" w:rsidRDefault="007E3706" w:rsidP="001C3C1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C12" w:rsidRPr="00FE35AE">
              <w:rPr>
                <w:rFonts w:ascii="Corbel" w:hAnsi="Corbel" w:cs="Calibri"/>
                <w:b/>
                <w:sz w:val="16"/>
                <w:szCs w:val="16"/>
              </w:rPr>
              <w:br/>
            </w:r>
          </w:p>
        </w:tc>
        <w:tc>
          <w:tcPr>
            <w:tcW w:w="1755" w:type="dxa"/>
            <w:shd w:val="clear" w:color="auto" w:fill="auto"/>
          </w:tcPr>
          <w:p w:rsidR="001C3C12" w:rsidRPr="00FE35AE" w:rsidRDefault="001C3C12" w:rsidP="00854F12">
            <w:pPr>
              <w:pStyle w:val="NoSpacing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:rsidR="001C3C12" w:rsidRPr="00FE35AE" w:rsidRDefault="001C3C12" w:rsidP="001C3C12">
            <w:pPr>
              <w:pStyle w:val="NoSpacing"/>
              <w:rPr>
                <w:rFonts w:ascii="Corbel" w:eastAsia="Times New Roman" w:hAnsi="Corbel" w:cs="Calibri"/>
                <w:i/>
                <w:caps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3420" w:type="dxa"/>
            <w:shd w:val="clear" w:color="auto" w:fill="92D050"/>
          </w:tcPr>
          <w:p w:rsidR="007E3706" w:rsidRPr="007E3706" w:rsidRDefault="007E3706" w:rsidP="00854F12">
            <w:pPr>
              <w:rPr>
                <w:rFonts w:ascii="Corbel" w:hAnsi="Corbel" w:cs="Calibri"/>
                <w:sz w:val="16"/>
                <w:szCs w:val="16"/>
              </w:rPr>
            </w:pPr>
            <w:r w:rsidRPr="007E3706">
              <w:rPr>
                <w:rFonts w:ascii="Corbel" w:hAnsi="Corbel" w:cs="Calibri"/>
                <w:b/>
                <w:sz w:val="16"/>
                <w:szCs w:val="16"/>
              </w:rPr>
              <w:t>Seas and oceans as a habitat.</w:t>
            </w:r>
            <w:r>
              <w:rPr>
                <w:rFonts w:ascii="Corbel" w:hAnsi="Corbel" w:cs="Calibri"/>
                <w:sz w:val="16"/>
                <w:szCs w:val="16"/>
              </w:rPr>
              <w:t xml:space="preserve"> Look at what they provide the creatures that live in them and what this means. Contrast against school field.</w:t>
            </w:r>
          </w:p>
          <w:p w:rsidR="007E3706" w:rsidRPr="00B204EC" w:rsidRDefault="007E3706" w:rsidP="007E3706">
            <w:pPr>
              <w:rPr>
                <w:rFonts w:ascii="Corbel" w:hAnsi="Corbel" w:cs="Calibri"/>
                <w:b/>
                <w:i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>I</w:t>
            </w:r>
            <w:r w:rsidRPr="007E3706">
              <w:rPr>
                <w:rFonts w:ascii="Corbel" w:hAnsi="Corbel" w:cs="Calibri"/>
                <w:i/>
                <w:sz w:val="16"/>
                <w:szCs w:val="16"/>
              </w:rPr>
              <w:t>dentify that most living things live in habitats to which they are suited and describe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7E3706">
              <w:rPr>
                <w:rFonts w:ascii="Corbel" w:hAnsi="Corbel" w:cs="Calibri"/>
                <w:i/>
                <w:sz w:val="16"/>
                <w:szCs w:val="16"/>
              </w:rPr>
              <w:t>how different habitats provide for the basic needs of different kinds of anim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als and </w:t>
            </w:r>
            <w:r w:rsidRPr="007E3706">
              <w:rPr>
                <w:rFonts w:ascii="Corbel" w:hAnsi="Corbel" w:cs="Calibri"/>
                <w:i/>
                <w:sz w:val="16"/>
                <w:szCs w:val="16"/>
              </w:rPr>
              <w:t>plants, and how they depend on each other</w:t>
            </w:r>
            <w:r>
              <w:rPr>
                <w:rFonts w:ascii="Corbel" w:hAnsi="Corbel" w:cs="Calibri"/>
                <w:i/>
                <w:sz w:val="16"/>
                <w:szCs w:val="16"/>
              </w:rPr>
              <w:t>.</w:t>
            </w:r>
            <w:r w:rsidR="00B204EC"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="00B204EC">
              <w:rPr>
                <w:rFonts w:ascii="Corbel" w:hAnsi="Corbel" w:cs="Calibri"/>
                <w:b/>
                <w:i/>
                <w:sz w:val="16"/>
                <w:szCs w:val="16"/>
              </w:rPr>
              <w:t>Life Processes e.g. MRS GREN</w:t>
            </w:r>
          </w:p>
          <w:p w:rsidR="007E3706" w:rsidRPr="00FE35AE" w:rsidRDefault="007E3706" w:rsidP="00854F12">
            <w:pPr>
              <w:rPr>
                <w:rFonts w:ascii="Corbel" w:hAnsi="Corbel" w:cs="Calibri"/>
                <w:i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>I</w:t>
            </w:r>
            <w:r w:rsidRPr="007E3706">
              <w:rPr>
                <w:rFonts w:ascii="Corbel" w:hAnsi="Corbel" w:cs="Calibri"/>
                <w:i/>
                <w:sz w:val="16"/>
                <w:szCs w:val="16"/>
              </w:rPr>
              <w:t>dentify and name a variety of plants and animals in their habitats, including microhabitats</w:t>
            </w:r>
            <w:r>
              <w:rPr>
                <w:rFonts w:ascii="Corbel" w:hAnsi="Corbel" w:cs="Calibri"/>
                <w:i/>
                <w:sz w:val="16"/>
                <w:szCs w:val="16"/>
              </w:rPr>
              <w:t>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C3C12" w:rsidRPr="00FE35AE" w:rsidRDefault="001C3C12" w:rsidP="002C464C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shd w:val="clear" w:color="auto" w:fill="92D050"/>
          </w:tcPr>
          <w:p w:rsidR="001C3C12" w:rsidRPr="007E3706" w:rsidRDefault="007E3706" w:rsidP="007E3706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Create own creature to suit a habitat. </w:t>
            </w:r>
            <w:r>
              <w:rPr>
                <w:rFonts w:ascii="Corbel" w:hAnsi="Corbel" w:cs="Calibri"/>
                <w:sz w:val="16"/>
                <w:szCs w:val="16"/>
              </w:rPr>
              <w:t xml:space="preserve">Model using playdoh/clay. Write labels.  </w:t>
            </w:r>
          </w:p>
          <w:p w:rsidR="007E3706" w:rsidRPr="007E3706" w:rsidRDefault="007E3706" w:rsidP="007E3706">
            <w:pPr>
              <w:rPr>
                <w:rFonts w:ascii="Corbel" w:hAnsi="Corbel" w:cs="Calibri"/>
                <w:i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>D</w:t>
            </w:r>
            <w:r w:rsidRPr="007E3706">
              <w:rPr>
                <w:rFonts w:ascii="Corbel" w:hAnsi="Corbel" w:cs="Calibri"/>
                <w:i/>
                <w:sz w:val="16"/>
                <w:szCs w:val="16"/>
              </w:rPr>
              <w:t>escribe how animals obtain their food from plants and other animals, using the idea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7E3706">
              <w:rPr>
                <w:rFonts w:ascii="Corbel" w:hAnsi="Corbel" w:cs="Calibri"/>
                <w:i/>
                <w:sz w:val="16"/>
                <w:szCs w:val="16"/>
              </w:rPr>
              <w:t>of a simple food chain, and identify and name different sources of food.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1C3C12" w:rsidRPr="00FE35AE" w:rsidRDefault="001C3C12" w:rsidP="00241A99">
            <w:pPr>
              <w:jc w:val="right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0A4D48" w:rsidRPr="000930FC" w:rsidTr="0053695A">
        <w:trPr>
          <w:trHeight w:val="457"/>
        </w:trPr>
        <w:tc>
          <w:tcPr>
            <w:tcW w:w="1246" w:type="dxa"/>
            <w:shd w:val="pct12" w:color="auto" w:fill="auto"/>
          </w:tcPr>
          <w:p w:rsidR="000A4D48" w:rsidRPr="00C219A0" w:rsidRDefault="000A4D48" w:rsidP="00D9767F">
            <w:pPr>
              <w:jc w:val="center"/>
              <w:rPr>
                <w:rFonts w:ascii="Corbel" w:hAnsi="Corbel" w:cs="Tahoma"/>
                <w:b/>
              </w:rPr>
            </w:pPr>
          </w:p>
          <w:p w:rsidR="000A4D48" w:rsidRPr="00C219A0" w:rsidRDefault="000A4D48" w:rsidP="00D9767F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Computing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A4D48" w:rsidRPr="00FE35AE" w:rsidRDefault="000A4D48" w:rsidP="00D9767F">
            <w:pPr>
              <w:jc w:val="center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:rsidR="00A4053D" w:rsidRDefault="00A4053D" w:rsidP="000A4D48">
            <w:pPr>
              <w:rPr>
                <w:rFonts w:ascii="Corbel" w:hAnsi="Corbel" w:cs="Tahoma"/>
                <w:b/>
                <w:sz w:val="16"/>
                <w:szCs w:val="16"/>
              </w:rPr>
            </w:pPr>
            <w:r>
              <w:rPr>
                <w:rFonts w:ascii="Corbel" w:hAnsi="Corbel" w:cs="Tahoma"/>
                <w:b/>
                <w:sz w:val="16"/>
                <w:szCs w:val="16"/>
              </w:rPr>
              <w:t xml:space="preserve">Unit 2.5 – Effective Searching </w:t>
            </w:r>
          </w:p>
          <w:p w:rsidR="000A4D48" w:rsidRPr="00FE35AE" w:rsidRDefault="00233119" w:rsidP="000A4D48">
            <w:pPr>
              <w:rPr>
                <w:rFonts w:ascii="Corbel" w:hAnsi="Corbel" w:cs="Tahoma"/>
                <w:i/>
                <w:sz w:val="16"/>
                <w:szCs w:val="16"/>
              </w:rPr>
            </w:pPr>
            <w:r w:rsidRPr="00233119">
              <w:rPr>
                <w:rFonts w:ascii="Corbel" w:hAnsi="Corbel" w:cs="Tahoma"/>
                <w:i/>
                <w:sz w:val="16"/>
                <w:szCs w:val="16"/>
              </w:rPr>
              <w:t>Use tec</w:t>
            </w:r>
            <w:r>
              <w:rPr>
                <w:rFonts w:ascii="Corbel" w:hAnsi="Corbel" w:cs="Tahoma"/>
                <w:i/>
                <w:sz w:val="16"/>
                <w:szCs w:val="16"/>
              </w:rPr>
              <w:t xml:space="preserve">hnology purposefully to create, </w:t>
            </w:r>
            <w:proofErr w:type="spellStart"/>
            <w:r w:rsidRPr="00233119">
              <w:rPr>
                <w:rFonts w:ascii="Corbel" w:hAnsi="Corbel" w:cs="Tahoma"/>
                <w:i/>
                <w:sz w:val="16"/>
                <w:szCs w:val="16"/>
              </w:rPr>
              <w:t>organise</w:t>
            </w:r>
            <w:proofErr w:type="spellEnd"/>
            <w:r w:rsidRPr="00233119">
              <w:rPr>
                <w:rFonts w:ascii="Corbel" w:hAnsi="Corbel" w:cs="Tahoma"/>
                <w:i/>
                <w:sz w:val="16"/>
                <w:szCs w:val="16"/>
              </w:rPr>
              <w:t>, store, manipulate and retrieve</w:t>
            </w:r>
            <w:r>
              <w:rPr>
                <w:rFonts w:ascii="Corbel" w:hAnsi="Corbel" w:cs="Tahoma"/>
                <w:i/>
                <w:sz w:val="16"/>
                <w:szCs w:val="16"/>
              </w:rPr>
              <w:t xml:space="preserve"> </w:t>
            </w:r>
            <w:r w:rsidRPr="00233119">
              <w:rPr>
                <w:rFonts w:ascii="Corbel" w:hAnsi="Corbel" w:cs="Tahoma"/>
                <w:i/>
                <w:sz w:val="16"/>
                <w:szCs w:val="16"/>
              </w:rPr>
              <w:t>digital content</w:t>
            </w:r>
            <w:r>
              <w:rPr>
                <w:rFonts w:ascii="Corbel" w:hAnsi="Corbel" w:cs="Tahoma"/>
                <w:i/>
                <w:sz w:val="16"/>
                <w:szCs w:val="16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0A4D48" w:rsidRDefault="00A4053D" w:rsidP="000A4D48">
            <w:pPr>
              <w:rPr>
                <w:rFonts w:ascii="Corbel" w:hAnsi="Corbel" w:cs="Tahoma"/>
                <w:b/>
                <w:sz w:val="16"/>
                <w:szCs w:val="16"/>
              </w:rPr>
            </w:pPr>
            <w:r w:rsidRPr="00A4053D">
              <w:rPr>
                <w:rFonts w:ascii="Corbel" w:hAnsi="Corbel" w:cs="Tahoma"/>
                <w:b/>
                <w:sz w:val="16"/>
                <w:szCs w:val="16"/>
              </w:rPr>
              <w:t>Unit 2.5 – Effective Searching</w:t>
            </w:r>
          </w:p>
          <w:p w:rsidR="00233119" w:rsidRPr="00233119" w:rsidRDefault="00C37E74" w:rsidP="000A4D48">
            <w:pPr>
              <w:rPr>
                <w:rFonts w:ascii="Corbel" w:hAnsi="Corbel" w:cs="Tahoma"/>
                <w:i/>
                <w:sz w:val="16"/>
                <w:szCs w:val="16"/>
              </w:rPr>
            </w:pPr>
            <w:r>
              <w:rPr>
                <w:rFonts w:ascii="Corbel" w:hAnsi="Corbel" w:cs="Calibri"/>
                <w:b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A9A586" wp14:editId="6C3FDBB2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497840</wp:posOffset>
                      </wp:positionV>
                      <wp:extent cx="2129155" cy="1265555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155" cy="1265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7A30" w:rsidRDefault="002D7A30" w:rsidP="001C3C12">
                                  <w:pPr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7A30" w:rsidRDefault="002D7A30" w:rsidP="002D7A30">
                                  <w:pPr>
                                    <w:shd w:val="clear" w:color="auto" w:fill="92D050"/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A7FCE" w:rsidRPr="00781186" w:rsidRDefault="00AA7FCE" w:rsidP="002D7A30">
                                  <w:pPr>
                                    <w:shd w:val="clear" w:color="auto" w:fill="92D050"/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1186"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Do religious symbols mean the same to everyone? </w:t>
                                  </w:r>
                                </w:p>
                                <w:p w:rsidR="00AC01AC" w:rsidRPr="00781186" w:rsidRDefault="00781186" w:rsidP="002D7A30">
                                  <w:pPr>
                                    <w:shd w:val="clear" w:color="auto" w:fill="00B0F0"/>
                                    <w:rPr>
                                      <w:rFonts w:ascii="Corbel" w:hAnsi="Corbel" w:cs="Calibri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81186"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 xml:space="preserve">Examine different symbols and </w:t>
                                  </w:r>
                                  <w:proofErr w:type="spellStart"/>
                                  <w:r w:rsidRPr="00781186"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>colours</w:t>
                                  </w:r>
                                  <w:proofErr w:type="spellEnd"/>
                                  <w:r w:rsidRPr="00781186"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 xml:space="preserve"> within Christianity. Each child </w:t>
                                  </w:r>
                                  <w:proofErr w:type="gramStart"/>
                                  <w:r w:rsidRPr="00781186"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>learn</w:t>
                                  </w:r>
                                  <w:proofErr w:type="gramEnd"/>
                                  <w:r w:rsidRPr="00781186"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 xml:space="preserve"> about their own symbol (or in pairs). P</w:t>
                                  </w:r>
                                  <w:r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>resent their understanding to ot</w:t>
                                  </w:r>
                                  <w:r w:rsidRPr="00781186"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t>hers in a creative way e.g. role play</w:t>
                                  </w:r>
                                  <w:r w:rsidRPr="00781186">
                                    <w:rPr>
                                      <w:rFonts w:ascii="Corbel" w:hAnsi="Corbel" w:cs="Calibri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9A586" id="Text Box 12" o:spid="_x0000_s1027" type="#_x0000_t202" style="position:absolute;margin-left:165pt;margin-top:39.2pt;width:167.65pt;height: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PouAIAAMI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" filled="f" stroked="f">
                      <v:textbox>
                        <w:txbxContent>
                          <w:p w:rsidR="002D7A30" w:rsidRDefault="002D7A30" w:rsidP="001C3C12">
                            <w:pPr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7A30" w:rsidRDefault="002D7A30" w:rsidP="002D7A30">
                            <w:pPr>
                              <w:shd w:val="clear" w:color="auto" w:fill="92D050"/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7FCE" w:rsidRPr="00781186" w:rsidRDefault="00AA7FCE" w:rsidP="002D7A30">
                            <w:pPr>
                              <w:shd w:val="clear" w:color="auto" w:fill="92D050"/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81186"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  <w:t xml:space="preserve">Do religious symbols mean the same to everyone? </w:t>
                            </w:r>
                          </w:p>
                          <w:p w:rsidR="00AC01AC" w:rsidRPr="00781186" w:rsidRDefault="00781186" w:rsidP="002D7A30">
                            <w:pPr>
                              <w:shd w:val="clear" w:color="auto" w:fill="00B0F0"/>
                              <w:rPr>
                                <w:rFonts w:ascii="Corbel" w:hAnsi="Corbel" w:cs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81186"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 xml:space="preserve">Examine different symbols and </w:t>
                            </w:r>
                            <w:proofErr w:type="spellStart"/>
                            <w:r w:rsidRPr="00781186"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>colours</w:t>
                            </w:r>
                            <w:proofErr w:type="spellEnd"/>
                            <w:r w:rsidRPr="00781186"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 xml:space="preserve"> within Christianity. Each child </w:t>
                            </w:r>
                            <w:proofErr w:type="gramStart"/>
                            <w:r w:rsidRPr="00781186"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>learn</w:t>
                            </w:r>
                            <w:proofErr w:type="gramEnd"/>
                            <w:r w:rsidRPr="00781186"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 xml:space="preserve"> about their own symbol (or in pairs). P</w:t>
                            </w:r>
                            <w:r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>resent their understanding to ot</w:t>
                            </w:r>
                            <w:r w:rsidRPr="00781186"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t>hers in a creative way e.g. role play</w:t>
                            </w:r>
                            <w:r w:rsidRPr="00781186">
                              <w:rPr>
                                <w:rFonts w:ascii="Corbel" w:hAnsi="Corbel" w:cs="Calibri"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119" w:rsidRPr="00233119">
              <w:rPr>
                <w:rFonts w:ascii="Corbel" w:hAnsi="Corbel" w:cs="Tahoma"/>
                <w:i/>
                <w:sz w:val="16"/>
                <w:szCs w:val="16"/>
              </w:rPr>
              <w:t xml:space="preserve">Use technology purposefully to create, </w:t>
            </w:r>
            <w:proofErr w:type="spellStart"/>
            <w:r w:rsidR="00233119" w:rsidRPr="00233119">
              <w:rPr>
                <w:rFonts w:ascii="Corbel" w:hAnsi="Corbel" w:cs="Tahoma"/>
                <w:i/>
                <w:sz w:val="16"/>
                <w:szCs w:val="16"/>
              </w:rPr>
              <w:t>organise</w:t>
            </w:r>
            <w:proofErr w:type="spellEnd"/>
            <w:r w:rsidR="00233119" w:rsidRPr="00233119">
              <w:rPr>
                <w:rFonts w:ascii="Corbel" w:hAnsi="Corbel" w:cs="Tahoma"/>
                <w:i/>
                <w:sz w:val="16"/>
                <w:szCs w:val="16"/>
              </w:rPr>
              <w:t>, store, manipulate and retrieve digital content</w:t>
            </w:r>
            <w:r w:rsidR="00233119">
              <w:rPr>
                <w:rFonts w:ascii="Corbel" w:hAnsi="Corbel" w:cs="Tahoma"/>
                <w:i/>
                <w:sz w:val="16"/>
                <w:szCs w:val="16"/>
              </w:rPr>
              <w:t>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2D72EE" w:rsidRPr="00702066" w:rsidRDefault="002D72EE" w:rsidP="002D72EE">
            <w:pPr>
              <w:rPr>
                <w:rFonts w:ascii="Corbel" w:hAnsi="Corbel" w:cs="Tahoma"/>
                <w:i/>
                <w:color w:val="FF0000"/>
                <w:sz w:val="16"/>
                <w:szCs w:val="16"/>
              </w:rPr>
            </w:pPr>
            <w:r w:rsidRPr="00702066">
              <w:rPr>
                <w:rFonts w:ascii="Corbel" w:hAnsi="Corbel" w:cs="Tahoma"/>
                <w:i/>
                <w:color w:val="FF0000"/>
                <w:sz w:val="16"/>
                <w:szCs w:val="16"/>
              </w:rPr>
              <w:t xml:space="preserve"> </w:t>
            </w:r>
          </w:p>
          <w:p w:rsidR="000A4D48" w:rsidRPr="00FE35AE" w:rsidRDefault="000A4D48" w:rsidP="000A4D48">
            <w:pPr>
              <w:tabs>
                <w:tab w:val="left" w:pos="195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shd w:val="clear" w:color="auto" w:fill="FFC000"/>
          </w:tcPr>
          <w:p w:rsidR="00233119" w:rsidRPr="00233119" w:rsidRDefault="00233119" w:rsidP="00233119">
            <w:pPr>
              <w:tabs>
                <w:tab w:val="left" w:pos="195"/>
              </w:tabs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Unit 2.2  – Online Safety</w:t>
            </w:r>
          </w:p>
          <w:p w:rsidR="000A4D48" w:rsidRPr="00233119" w:rsidRDefault="00C37E74" w:rsidP="00233119">
            <w:pPr>
              <w:tabs>
                <w:tab w:val="left" w:pos="195"/>
              </w:tabs>
              <w:rPr>
                <w:rFonts w:ascii="Corbel" w:hAnsi="Corbel" w:cs="Calibri"/>
                <w:i/>
                <w:sz w:val="16"/>
                <w:szCs w:val="16"/>
              </w:rPr>
            </w:pPr>
            <w:r>
              <w:rPr>
                <w:rFonts w:ascii="Corbel" w:hAnsi="Corbel" w:cs="Calibr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DC2995" wp14:editId="613424F3">
                      <wp:simplePos x="0" y="0"/>
                      <wp:positionH relativeFrom="column">
                        <wp:posOffset>1965326</wp:posOffset>
                      </wp:positionH>
                      <wp:positionV relativeFrom="paragraph">
                        <wp:posOffset>732155</wp:posOffset>
                      </wp:positionV>
                      <wp:extent cx="1892300" cy="889000"/>
                      <wp:effectExtent l="0" t="0" r="0" b="635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1AC" w:rsidRDefault="00781186" w:rsidP="00F423DE">
                                  <w:pPr>
                                    <w:shd w:val="clear" w:color="auto" w:fill="00B0F0"/>
                                    <w:rPr>
                                      <w:rFonts w:ascii="Corbel" w:hAnsi="Corbe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1186">
                                    <w:rPr>
                                      <w:rFonts w:ascii="Corbel" w:hAnsi="Corbel"/>
                                      <w:b/>
                                      <w:sz w:val="16"/>
                                      <w:szCs w:val="16"/>
                                    </w:rPr>
                                    <w:t>Do religious symbols mean the same to everyone</w:t>
                                  </w:r>
                                  <w:r>
                                    <w:rPr>
                                      <w:rFonts w:ascii="Corbel" w:hAnsi="Corbel"/>
                                      <w:b/>
                                      <w:sz w:val="16"/>
                                      <w:szCs w:val="16"/>
                                    </w:rPr>
                                    <w:t>? Hot task.</w:t>
                                  </w:r>
                                </w:p>
                                <w:p w:rsidR="00781186" w:rsidRPr="00781186" w:rsidRDefault="00781186" w:rsidP="00F423DE">
                                  <w:pPr>
                                    <w:shd w:val="clear" w:color="auto" w:fill="00B0F0"/>
                                    <w:rPr>
                                      <w:rFonts w:ascii="Corbel" w:hAnsi="Corbe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</w:rPr>
                                    <w:t xml:space="preserve">Children design own symbols for the school / for themselves. Explain the meanings and values behind symbols and what they have designed. </w:t>
                                  </w:r>
                                </w:p>
                                <w:p w:rsidR="00AC01AC" w:rsidRDefault="00AC01AC" w:rsidP="00AC01AC">
                                  <w:pPr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01AC" w:rsidRDefault="00AC01AC" w:rsidP="00AC01AC">
                                  <w:r w:rsidRPr="00642E3D">
                                    <w:rPr>
                                      <w:rFonts w:ascii="Corbel" w:hAnsi="Corbel" w:cs="Calibri"/>
                                      <w:sz w:val="16"/>
                                      <w:szCs w:val="16"/>
                                    </w:rPr>
                                    <w:br/>
                                    <w:t>Which groups do you belong to?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2995" id="Text Box 13" o:spid="_x0000_s1028" type="#_x0000_t202" style="position:absolute;margin-left:154.75pt;margin-top:57.65pt;width:149pt;height: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+uQIAAME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" filled="f" stroked="f">
                      <v:textbox>
                        <w:txbxContent>
                          <w:p w:rsidR="00AC01AC" w:rsidRDefault="00781186" w:rsidP="00F423DE">
                            <w:pPr>
                              <w:shd w:val="clear" w:color="auto" w:fill="00B0F0"/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</w:pPr>
                            <w:r w:rsidRPr="00781186"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  <w:t>Do religious symbols mean the same to everyone</w:t>
                            </w: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  <w:t>? Hot task.</w:t>
                            </w:r>
                          </w:p>
                          <w:p w:rsidR="00781186" w:rsidRPr="00781186" w:rsidRDefault="00781186" w:rsidP="00F423DE">
                            <w:pPr>
                              <w:shd w:val="clear" w:color="auto" w:fill="00B0F0"/>
                              <w:rPr>
                                <w:rFonts w:ascii="Corbel" w:hAnsi="Corbe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Children design own symbols for the school / for themselves. Explain the meanings and values behind symbols and what they have designed. </w:t>
                            </w:r>
                          </w:p>
                          <w:p w:rsidR="00AC01AC" w:rsidRDefault="00AC01AC" w:rsidP="00AC01AC">
                            <w:pPr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</w:pPr>
                          </w:p>
                          <w:p w:rsidR="00AC01AC" w:rsidRDefault="00AC01AC" w:rsidP="00AC01AC">
                            <w:r w:rsidRPr="00642E3D">
                              <w:rPr>
                                <w:rFonts w:ascii="Corbel" w:hAnsi="Corbel" w:cs="Calibri"/>
                                <w:sz w:val="16"/>
                                <w:szCs w:val="16"/>
                              </w:rPr>
                              <w:br/>
                              <w:t>Which groups do you belong to?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119" w:rsidRPr="00233119">
              <w:rPr>
                <w:rFonts w:ascii="Corbel" w:hAnsi="Corbel" w:cs="Calibri"/>
                <w:i/>
                <w:sz w:val="16"/>
                <w:szCs w:val="16"/>
              </w:rPr>
              <w:t>Use technology safely and respectfully,</w:t>
            </w:r>
            <w:r w:rsidR="00233119"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="00233119" w:rsidRPr="00233119">
              <w:rPr>
                <w:rFonts w:ascii="Corbel" w:hAnsi="Corbel" w:cs="Calibri"/>
                <w:i/>
                <w:sz w:val="16"/>
                <w:szCs w:val="16"/>
              </w:rPr>
              <w:t>keeping personal information private;</w:t>
            </w:r>
            <w:r w:rsidR="00233119"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="00233119" w:rsidRPr="00233119">
              <w:rPr>
                <w:rFonts w:ascii="Corbel" w:hAnsi="Corbel" w:cs="Calibri"/>
                <w:i/>
                <w:sz w:val="16"/>
                <w:szCs w:val="16"/>
              </w:rPr>
              <w:t>identify where to go for help and support</w:t>
            </w:r>
            <w:r w:rsidR="00233119"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="00233119" w:rsidRPr="00233119">
              <w:rPr>
                <w:rFonts w:ascii="Corbel" w:hAnsi="Corbel" w:cs="Calibri"/>
                <w:i/>
                <w:sz w:val="16"/>
                <w:szCs w:val="16"/>
              </w:rPr>
              <w:t>when they have concerns about content or</w:t>
            </w:r>
            <w:r w:rsidR="00233119"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="00233119" w:rsidRPr="00233119">
              <w:rPr>
                <w:rFonts w:ascii="Corbel" w:hAnsi="Corbel" w:cs="Calibri"/>
                <w:i/>
                <w:sz w:val="16"/>
                <w:szCs w:val="16"/>
              </w:rPr>
              <w:t xml:space="preserve">contact </w:t>
            </w:r>
            <w:r w:rsidR="00233119">
              <w:rPr>
                <w:rFonts w:ascii="Corbel" w:hAnsi="Corbel" w:cs="Calibri"/>
                <w:i/>
                <w:sz w:val="16"/>
                <w:szCs w:val="16"/>
              </w:rPr>
              <w:t xml:space="preserve">on the internet or other online </w:t>
            </w:r>
            <w:r w:rsidR="00233119" w:rsidRPr="00233119">
              <w:rPr>
                <w:rFonts w:ascii="Corbel" w:hAnsi="Corbel" w:cs="Calibri"/>
                <w:i/>
                <w:sz w:val="16"/>
                <w:szCs w:val="16"/>
              </w:rPr>
              <w:t>technologies.</w:t>
            </w:r>
          </w:p>
        </w:tc>
        <w:tc>
          <w:tcPr>
            <w:tcW w:w="2965" w:type="dxa"/>
            <w:gridSpan w:val="2"/>
            <w:shd w:val="clear" w:color="auto" w:fill="FFC000"/>
          </w:tcPr>
          <w:p w:rsidR="00233119" w:rsidRPr="00233119" w:rsidRDefault="002D72EE" w:rsidP="00233119">
            <w:pPr>
              <w:tabs>
                <w:tab w:val="left" w:pos="195"/>
              </w:tabs>
              <w:rPr>
                <w:rFonts w:ascii="Corbel" w:hAnsi="Corbel" w:cs="Calibri"/>
                <w:b/>
                <w:sz w:val="16"/>
                <w:szCs w:val="16"/>
              </w:rPr>
            </w:pPr>
            <w:r w:rsidRPr="00FE35AE">
              <w:rPr>
                <w:rFonts w:ascii="Corbel" w:hAnsi="Corbel" w:cs="Tahoma"/>
                <w:i/>
                <w:sz w:val="16"/>
                <w:szCs w:val="16"/>
              </w:rPr>
              <w:t xml:space="preserve"> </w:t>
            </w:r>
            <w:r w:rsidR="00233119">
              <w:rPr>
                <w:rFonts w:ascii="Corbel" w:hAnsi="Corbel" w:cs="Calibri"/>
                <w:b/>
                <w:sz w:val="16"/>
                <w:szCs w:val="16"/>
              </w:rPr>
              <w:t>Unit 3.2  – Online Safety</w:t>
            </w:r>
          </w:p>
          <w:p w:rsidR="002D72EE" w:rsidRPr="00FE35AE" w:rsidRDefault="00233119" w:rsidP="00233119">
            <w:pPr>
              <w:rPr>
                <w:rFonts w:ascii="Corbel" w:hAnsi="Corbel" w:cs="Tahoma"/>
                <w:i/>
                <w:sz w:val="16"/>
                <w:szCs w:val="16"/>
              </w:rPr>
            </w:pPr>
            <w:r w:rsidRPr="00233119">
              <w:rPr>
                <w:rFonts w:ascii="Corbel" w:hAnsi="Corbel" w:cs="Calibri"/>
                <w:i/>
                <w:sz w:val="16"/>
                <w:szCs w:val="16"/>
              </w:rPr>
              <w:t>Use technology safely and respectfully,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233119">
              <w:rPr>
                <w:rFonts w:ascii="Corbel" w:hAnsi="Corbel" w:cs="Calibri"/>
                <w:i/>
                <w:sz w:val="16"/>
                <w:szCs w:val="16"/>
              </w:rPr>
              <w:t>keeping personal information private;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233119">
              <w:rPr>
                <w:rFonts w:ascii="Corbel" w:hAnsi="Corbel" w:cs="Calibri"/>
                <w:i/>
                <w:sz w:val="16"/>
                <w:szCs w:val="16"/>
              </w:rPr>
              <w:t>identify where to go for help and support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233119">
              <w:rPr>
                <w:rFonts w:ascii="Corbel" w:hAnsi="Corbel" w:cs="Calibri"/>
                <w:i/>
                <w:sz w:val="16"/>
                <w:szCs w:val="16"/>
              </w:rPr>
              <w:t>when they have concerns about content or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233119">
              <w:rPr>
                <w:rFonts w:ascii="Corbel" w:hAnsi="Corbel" w:cs="Calibri"/>
                <w:i/>
                <w:sz w:val="16"/>
                <w:szCs w:val="16"/>
              </w:rPr>
              <w:t xml:space="preserve">contact 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on the internet or other online </w:t>
            </w:r>
            <w:r w:rsidRPr="00233119">
              <w:rPr>
                <w:rFonts w:ascii="Corbel" w:hAnsi="Corbel" w:cs="Calibri"/>
                <w:i/>
                <w:sz w:val="16"/>
                <w:szCs w:val="16"/>
              </w:rPr>
              <w:t>technologies.</w:t>
            </w:r>
          </w:p>
        </w:tc>
      </w:tr>
      <w:tr w:rsidR="001C3C12" w:rsidRPr="000930FC" w:rsidTr="0053695A">
        <w:trPr>
          <w:trHeight w:val="523"/>
        </w:trPr>
        <w:tc>
          <w:tcPr>
            <w:tcW w:w="1246" w:type="dxa"/>
            <w:vMerge w:val="restart"/>
            <w:shd w:val="pct12" w:color="auto" w:fill="auto"/>
          </w:tcPr>
          <w:p w:rsidR="001C3C12" w:rsidRPr="00C219A0" w:rsidRDefault="001C3C12" w:rsidP="00D9767F">
            <w:pPr>
              <w:jc w:val="center"/>
              <w:rPr>
                <w:rFonts w:ascii="Corbel" w:hAnsi="Corbel" w:cs="Tahoma"/>
                <w:b/>
              </w:rPr>
            </w:pPr>
          </w:p>
          <w:p w:rsidR="001C3C12" w:rsidRDefault="001C3C12" w:rsidP="00D9767F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RE</w:t>
            </w:r>
          </w:p>
          <w:p w:rsidR="001C3C12" w:rsidRPr="00413BB1" w:rsidRDefault="001C3C12" w:rsidP="00D9767F">
            <w:pPr>
              <w:jc w:val="center"/>
              <w:rPr>
                <w:rFonts w:ascii="Corbel" w:hAnsi="Corbel" w:cs="Tahoma"/>
              </w:rPr>
            </w:pPr>
          </w:p>
          <w:p w:rsidR="001C3C12" w:rsidRPr="00C219A0" w:rsidRDefault="001C3C12" w:rsidP="00D9767F">
            <w:pPr>
              <w:jc w:val="center"/>
              <w:rPr>
                <w:rFonts w:ascii="Corbel" w:hAnsi="Corbel" w:cs="Tahoma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1C3C12" w:rsidRPr="00FE35AE" w:rsidRDefault="001C3C12" w:rsidP="000A4D48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00B0F0"/>
          </w:tcPr>
          <w:p w:rsidR="00AA7FCE" w:rsidRDefault="00AA7FCE" w:rsidP="000A4D48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Do religious symbols mean the same to everyone? Hook and cold task.</w:t>
            </w:r>
          </w:p>
          <w:p w:rsidR="00AA7FCE" w:rsidRPr="00FE35AE" w:rsidRDefault="00AA7FCE" w:rsidP="000A4D48">
            <w:pPr>
              <w:rPr>
                <w:rFonts w:ascii="Corbel" w:hAnsi="Corbel" w:cs="Calibri"/>
                <w:sz w:val="16"/>
                <w:szCs w:val="16"/>
              </w:rPr>
            </w:pPr>
            <w:r w:rsidRPr="00AA7FCE">
              <w:rPr>
                <w:rFonts w:ascii="Corbel" w:hAnsi="Corbel" w:cs="Calibri"/>
                <w:sz w:val="16"/>
                <w:szCs w:val="16"/>
              </w:rPr>
              <w:t>Pic</w:t>
            </w:r>
            <w:r>
              <w:rPr>
                <w:rFonts w:ascii="Corbel" w:hAnsi="Corbel" w:cs="Calibri"/>
                <w:sz w:val="16"/>
                <w:szCs w:val="16"/>
              </w:rPr>
              <w:t>ture of a generic school symbol.</w:t>
            </w:r>
            <w:r w:rsidRPr="00AA7FCE">
              <w:rPr>
                <w:rFonts w:ascii="Corbel" w:hAnsi="Corbel" w:cs="Calibri"/>
                <w:sz w:val="16"/>
                <w:szCs w:val="16"/>
              </w:rPr>
              <w:t xml:space="preserve"> </w:t>
            </w:r>
            <w:r>
              <w:rPr>
                <w:rFonts w:ascii="Corbel" w:hAnsi="Corbel" w:cs="Calibri"/>
                <w:sz w:val="16"/>
                <w:szCs w:val="16"/>
              </w:rPr>
              <w:t>Statement: “</w:t>
            </w:r>
            <w:r w:rsidRPr="00AA7FCE">
              <w:rPr>
                <w:rFonts w:ascii="Corbel" w:hAnsi="Corbel" w:cs="Calibri"/>
                <w:sz w:val="16"/>
                <w:szCs w:val="16"/>
              </w:rPr>
              <w:t>All schools should have this symbol on their uniform so they match</w:t>
            </w:r>
            <w:r>
              <w:rPr>
                <w:rFonts w:ascii="Corbel" w:hAnsi="Corbel" w:cs="Calibri"/>
                <w:sz w:val="16"/>
                <w:szCs w:val="16"/>
              </w:rPr>
              <w:t xml:space="preserve">.” Discuss arguments for and against. </w:t>
            </w:r>
            <w:r w:rsidR="00781186">
              <w:rPr>
                <w:rFonts w:ascii="Corbel" w:hAnsi="Corbel" w:cs="Calibri"/>
                <w:sz w:val="16"/>
                <w:szCs w:val="16"/>
              </w:rPr>
              <w:t xml:space="preserve">Initiate questioning from children e.g. should we all wear symbols? Are symbols useful? </w:t>
            </w:r>
          </w:p>
        </w:tc>
        <w:tc>
          <w:tcPr>
            <w:tcW w:w="3420" w:type="dxa"/>
            <w:shd w:val="clear" w:color="auto" w:fill="auto"/>
          </w:tcPr>
          <w:p w:rsidR="001C3C12" w:rsidRPr="00FE35AE" w:rsidRDefault="001C3C12" w:rsidP="001C3C12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C3C12" w:rsidRPr="00FE35AE" w:rsidRDefault="001C3C12" w:rsidP="000A4D48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C3C12" w:rsidRPr="00FE35AE" w:rsidRDefault="001C3C12" w:rsidP="000A4D48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shd w:val="clear" w:color="auto" w:fill="auto"/>
          </w:tcPr>
          <w:p w:rsidR="001C3C12" w:rsidRPr="00FE35AE" w:rsidRDefault="001C3C12" w:rsidP="00D9767F">
            <w:pPr>
              <w:tabs>
                <w:tab w:val="left" w:pos="9249"/>
              </w:tabs>
              <w:jc w:val="center"/>
              <w:rPr>
                <w:rFonts w:ascii="Corbel" w:hAnsi="Corbel" w:cs="Calibri"/>
                <w:sz w:val="16"/>
                <w:szCs w:val="16"/>
              </w:rPr>
            </w:pPr>
          </w:p>
          <w:p w:rsidR="00AC01AC" w:rsidRPr="00FE35AE" w:rsidRDefault="00AC01AC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AC01AC" w:rsidRPr="00FE35AE" w:rsidRDefault="00AC01AC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AC01AC" w:rsidRPr="00FE35AE" w:rsidRDefault="00AC01AC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AC01AC" w:rsidRPr="00FE35AE" w:rsidRDefault="00AC01AC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AC01AC" w:rsidRPr="00FE35AE" w:rsidRDefault="00AC01AC" w:rsidP="00AC01AC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</w:tcPr>
          <w:p w:rsidR="001C3C12" w:rsidRPr="00FE35AE" w:rsidRDefault="001C3C12" w:rsidP="001C3C12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1C3C12" w:rsidRPr="00FE35AE" w:rsidRDefault="001C3C12" w:rsidP="001C3C12">
            <w:pPr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0A4D48" w:rsidRPr="000930FC" w:rsidTr="0053695A">
        <w:trPr>
          <w:trHeight w:val="132"/>
        </w:trPr>
        <w:tc>
          <w:tcPr>
            <w:tcW w:w="1246" w:type="dxa"/>
            <w:vMerge/>
            <w:shd w:val="pct12" w:color="auto" w:fill="auto"/>
          </w:tcPr>
          <w:p w:rsidR="000A4D48" w:rsidRPr="00C219A0" w:rsidRDefault="000A4D48" w:rsidP="00D9767F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1050" w:type="dxa"/>
            <w:gridSpan w:val="10"/>
            <w:shd w:val="clear" w:color="auto" w:fill="auto"/>
          </w:tcPr>
          <w:p w:rsidR="000A4D48" w:rsidRPr="00FE35AE" w:rsidRDefault="00FD0041" w:rsidP="00FD0041">
            <w:pPr>
              <w:widowControl w:val="0"/>
              <w:autoSpaceDE w:val="0"/>
              <w:autoSpaceDN w:val="0"/>
              <w:adjustRightInd w:val="0"/>
              <w:spacing w:line="260" w:lineRule="auto"/>
              <w:ind w:right="47"/>
              <w:jc w:val="both"/>
              <w:rPr>
                <w:rFonts w:cs="Arial"/>
                <w:i/>
                <w:sz w:val="16"/>
                <w:szCs w:val="16"/>
              </w:rPr>
            </w:pPr>
            <w:r w:rsidRPr="00FE35AE">
              <w:rPr>
                <w:rFonts w:cs="Arial"/>
                <w:b/>
                <w:bCs/>
                <w:i/>
                <w:sz w:val="16"/>
                <w:szCs w:val="16"/>
              </w:rPr>
              <w:t>Throughout Key Stage 1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pupils explore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Christianity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and one other principal religion in some depth (Judaism is strongly recommended). </w:t>
            </w:r>
            <w:r w:rsidRPr="00FE35AE">
              <w:rPr>
                <w:rFonts w:cs="Arial"/>
                <w:bCs/>
                <w:i/>
                <w:sz w:val="16"/>
                <w:szCs w:val="16"/>
              </w:rPr>
              <w:t>They should use basic subject specific vocabulary; They should raise questions and begin to express their own views in response to the material they learn about and in response to questions about their ideas.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Knowledge and understanding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For Christianity and the other main faith, children will learn: </w:t>
            </w:r>
            <w:r w:rsidRPr="00FE35AE">
              <w:rPr>
                <w:rFonts w:ascii="Calibri" w:hAnsi="Calibri"/>
                <w:i/>
                <w:sz w:val="16"/>
                <w:szCs w:val="16"/>
              </w:rPr>
              <w:t>How and why some stories are sacred and important in religion; How and why symbols express religious meaning; Where and how people belong and why belonging is important.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In exploring these aspects of the religions, the children will also reflect on: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Their own sense of who they are and their uniqueness as a person in a family and community; What they believe, why what they think is important and how these influence their day-to-day lives.</w:t>
            </w:r>
          </w:p>
        </w:tc>
      </w:tr>
      <w:tr w:rsidR="00AC01AC" w:rsidRPr="000930FC" w:rsidTr="0053695A">
        <w:trPr>
          <w:trHeight w:val="1879"/>
        </w:trPr>
        <w:tc>
          <w:tcPr>
            <w:tcW w:w="1246" w:type="dxa"/>
            <w:shd w:val="pct12" w:color="auto" w:fill="auto"/>
          </w:tcPr>
          <w:p w:rsidR="00AC01AC" w:rsidRPr="00C219A0" w:rsidRDefault="00AC01AC" w:rsidP="00D9767F">
            <w:pPr>
              <w:jc w:val="center"/>
              <w:rPr>
                <w:rFonts w:ascii="Corbel" w:hAnsi="Corbel" w:cs="Tahoma"/>
                <w:b/>
              </w:rPr>
            </w:pPr>
          </w:p>
          <w:p w:rsidR="00AC01AC" w:rsidRPr="00C219A0" w:rsidRDefault="00AC01AC" w:rsidP="00D9767F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History/</w:t>
            </w:r>
          </w:p>
          <w:p w:rsidR="00AC01AC" w:rsidRPr="00C219A0" w:rsidRDefault="00AC01AC" w:rsidP="00D9767F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Geography</w:t>
            </w:r>
          </w:p>
        </w:tc>
        <w:tc>
          <w:tcPr>
            <w:tcW w:w="4230" w:type="dxa"/>
            <w:gridSpan w:val="2"/>
            <w:shd w:val="clear" w:color="auto" w:fill="FFC000"/>
          </w:tcPr>
          <w:p w:rsidR="00693968" w:rsidRDefault="00693968" w:rsidP="00D9767F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Introduce Christopher Columbus – explore who he was and what he did. </w:t>
            </w:r>
          </w:p>
          <w:p w:rsidR="00693968" w:rsidRPr="00693968" w:rsidRDefault="00693968" w:rsidP="00693968">
            <w:pPr>
              <w:rPr>
                <w:rFonts w:ascii="Corbel" w:hAnsi="Corbel" w:cs="Calibri"/>
                <w:i/>
                <w:sz w:val="16"/>
                <w:szCs w:val="16"/>
              </w:rPr>
            </w:pPr>
            <w:r w:rsidRPr="00693968">
              <w:rPr>
                <w:rFonts w:ascii="Corbel" w:hAnsi="Corbel" w:cs="Calibri"/>
                <w:i/>
                <w:sz w:val="16"/>
                <w:szCs w:val="16"/>
              </w:rPr>
              <w:t>The lives of significant individuals in the past who have contributed to national and international achievements.</w:t>
            </w:r>
          </w:p>
        </w:tc>
        <w:tc>
          <w:tcPr>
            <w:tcW w:w="3510" w:type="dxa"/>
            <w:shd w:val="clear" w:color="auto" w:fill="auto"/>
          </w:tcPr>
          <w:p w:rsidR="00693968" w:rsidRPr="00693968" w:rsidRDefault="00693968" w:rsidP="00693968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064DA2" w:rsidRDefault="00F37B15" w:rsidP="00064DA2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="00064DA2">
              <w:rPr>
                <w:rFonts w:ascii="Corbel" w:hAnsi="Corbel" w:cs="Calibri"/>
                <w:b/>
                <w:sz w:val="16"/>
                <w:szCs w:val="16"/>
              </w:rPr>
              <w:t xml:space="preserve">Plot Christopher Columbus’ journeys across the world on a world map. </w:t>
            </w:r>
          </w:p>
          <w:p w:rsidR="00064DA2" w:rsidRPr="00693968" w:rsidRDefault="00064DA2" w:rsidP="00064DA2">
            <w:pPr>
              <w:rPr>
                <w:rFonts w:ascii="Corbel" w:hAnsi="Corbel" w:cs="Calibri"/>
                <w:i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>U</w:t>
            </w:r>
            <w:r w:rsidRPr="00693968">
              <w:rPr>
                <w:rFonts w:ascii="Corbel" w:hAnsi="Corbel" w:cs="Calibri"/>
                <w:i/>
                <w:sz w:val="16"/>
                <w:szCs w:val="16"/>
              </w:rPr>
              <w:t>se world maps, atlases and globes to identify the United Kingdom and its countries,</w:t>
            </w: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 w:rsidRPr="00693968">
              <w:rPr>
                <w:rFonts w:ascii="Corbel" w:hAnsi="Corbel" w:cs="Calibri"/>
                <w:i/>
                <w:sz w:val="16"/>
                <w:szCs w:val="16"/>
              </w:rPr>
              <w:t>as well as the countries, continents and oceans studied at this key stage</w:t>
            </w:r>
            <w:r>
              <w:rPr>
                <w:rFonts w:ascii="Corbel" w:hAnsi="Corbel" w:cs="Calibri"/>
                <w:i/>
                <w:sz w:val="16"/>
                <w:szCs w:val="16"/>
              </w:rPr>
              <w:t>.</w:t>
            </w:r>
          </w:p>
          <w:p w:rsidR="00F37B15" w:rsidRPr="00F37B15" w:rsidRDefault="00064DA2" w:rsidP="00064DA2">
            <w:pPr>
              <w:rPr>
                <w:rFonts w:ascii="Corbel" w:hAnsi="Corbel" w:cs="Calibri"/>
                <w:i/>
                <w:sz w:val="16"/>
                <w:szCs w:val="16"/>
              </w:rPr>
            </w:pPr>
            <w:r w:rsidRPr="002D7A30">
              <w:rPr>
                <w:rFonts w:ascii="Corbel" w:hAnsi="Corbel" w:cs="Calibri"/>
                <w:i/>
                <w:sz w:val="16"/>
                <w:szCs w:val="16"/>
                <w:shd w:val="clear" w:color="auto" w:fill="92D050"/>
              </w:rPr>
              <w:t>Use simple compass directions (North, South, East and West) and locational and directional language [for example, near and far; left and right], to describe the location of features and routes on a map.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C01AC" w:rsidRPr="00FE35AE" w:rsidRDefault="00C37E74" w:rsidP="00AC01AC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2A42CE" wp14:editId="3B51A14B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-12700</wp:posOffset>
                      </wp:positionV>
                      <wp:extent cx="2129155" cy="133540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155" cy="1335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7A30" w:rsidRDefault="002D7A30" w:rsidP="00064DA2">
                                  <w:pPr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7A30" w:rsidRDefault="002D7A30" w:rsidP="00064DA2">
                                  <w:pPr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7A30" w:rsidRDefault="002D7A30" w:rsidP="00064DA2">
                                  <w:pPr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64DA2" w:rsidRDefault="002D7A30" w:rsidP="00064DA2">
                                  <w:pPr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064DA2">
                                    <w:rPr>
                                      <w:rFonts w:ascii="Corbel" w:hAnsi="Corbel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ntroduce Ellen MacArthur - explore who she is and what she has done. </w:t>
                                  </w:r>
                                </w:p>
                                <w:p w:rsidR="00064DA2" w:rsidRPr="00702066" w:rsidRDefault="00064DA2" w:rsidP="002D7A30">
                                  <w:pPr>
                                    <w:shd w:val="clear" w:color="auto" w:fill="FFC00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F37B15"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he lives of significant individuals in the past who h</w:t>
                                  </w:r>
                                  <w: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ave contributed to national and </w:t>
                                  </w:r>
                                  <w:r w:rsidRPr="00F37B15"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international achievements. Some should be used to compare aspects of life in</w:t>
                                  </w:r>
                                  <w: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37B15"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different periods</w:t>
                                  </w:r>
                                  <w:r>
                                    <w:rPr>
                                      <w:rFonts w:ascii="Corbel" w:hAnsi="Corbel" w:cs="Calibri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A42CE" id="Text Box 14" o:spid="_x0000_s1029" type="#_x0000_t202" style="position:absolute;margin-left:170.6pt;margin-top:-1pt;width:167.65pt;height:10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lF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" filled="f" stroked="f">
                      <v:textbox>
                        <w:txbxContent>
                          <w:p w:rsidR="002D7A30" w:rsidRDefault="002D7A30" w:rsidP="00064DA2">
                            <w:pPr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7A30" w:rsidRDefault="002D7A30" w:rsidP="00064DA2">
                            <w:pPr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7A30" w:rsidRDefault="002D7A30" w:rsidP="00064DA2">
                            <w:pPr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4DA2" w:rsidRDefault="002D7A30" w:rsidP="00064DA2">
                            <w:pPr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="00064DA2">
                              <w:rPr>
                                <w:rFonts w:ascii="Corbel" w:hAnsi="Corbel" w:cs="Calibri"/>
                                <w:b/>
                                <w:sz w:val="16"/>
                                <w:szCs w:val="16"/>
                              </w:rPr>
                              <w:t xml:space="preserve">ntroduce Ellen MacArthur - explore who she is and what she has done. </w:t>
                            </w:r>
                          </w:p>
                          <w:p w:rsidR="00064DA2" w:rsidRPr="00702066" w:rsidRDefault="00064DA2" w:rsidP="002D7A30">
                            <w:pPr>
                              <w:shd w:val="clear" w:color="auto" w:fill="FFC0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Pr="00F37B15"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he lives of significant individuals in the past who h</w:t>
                            </w:r>
                            <w: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 xml:space="preserve">ave contributed to national and </w:t>
                            </w:r>
                            <w:r w:rsidRPr="00F37B15"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international achievements. Some should be used to compare aspects of life in</w:t>
                            </w:r>
                            <w: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7B15"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different periods</w:t>
                            </w:r>
                            <w:r>
                              <w:rPr>
                                <w:rFonts w:ascii="Corbel" w:hAnsi="Corbel" w:cs="Calibr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2" w:type="dxa"/>
            <w:shd w:val="clear" w:color="auto" w:fill="auto"/>
          </w:tcPr>
          <w:p w:rsidR="00AC01AC" w:rsidRPr="00FE35AE" w:rsidRDefault="00AC01AC" w:rsidP="00472080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auto"/>
          </w:tcPr>
          <w:p w:rsidR="00AC01AC" w:rsidRPr="00FE35AE" w:rsidRDefault="00AC01AC" w:rsidP="00472080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AC01AC" w:rsidRPr="00FE35AE" w:rsidRDefault="00AC01AC" w:rsidP="00472080">
            <w:pPr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3F2E2E" w:rsidRPr="000930FC" w:rsidTr="0053695A">
        <w:trPr>
          <w:trHeight w:val="1628"/>
        </w:trPr>
        <w:tc>
          <w:tcPr>
            <w:tcW w:w="1246" w:type="dxa"/>
            <w:shd w:val="pct12" w:color="auto" w:fill="auto"/>
          </w:tcPr>
          <w:p w:rsidR="003F2E2E" w:rsidRPr="00C219A0" w:rsidRDefault="003F2E2E" w:rsidP="002B1920">
            <w:pPr>
              <w:jc w:val="center"/>
              <w:rPr>
                <w:rFonts w:ascii="Corbel" w:hAnsi="Corbel" w:cs="Tahoma"/>
                <w:b/>
              </w:rPr>
            </w:pPr>
          </w:p>
          <w:p w:rsidR="003F2E2E" w:rsidRPr="00C219A0" w:rsidRDefault="003F2E2E" w:rsidP="002B1920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Art/DT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875C4" w:rsidRPr="005875C4" w:rsidRDefault="005875C4" w:rsidP="002D7A30">
            <w:pPr>
              <w:shd w:val="clear" w:color="auto" w:fill="92D050"/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 w:rsidRPr="005875C4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>Use own artwork to decorate the classroom to a theme.</w:t>
            </w:r>
          </w:p>
          <w:p w:rsidR="005875C4" w:rsidRPr="005875C4" w:rsidRDefault="005875C4" w:rsidP="002D7A30">
            <w:pPr>
              <w:shd w:val="clear" w:color="auto" w:fill="92D050"/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T</w:t>
            </w:r>
            <w:r w:rsidRPr="005875C4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o use a range of materials creatively to design and make products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</w:t>
            </w:r>
          </w:p>
          <w:p w:rsidR="005875C4" w:rsidRDefault="005875C4" w:rsidP="005875C4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T</w:t>
            </w:r>
            <w:r w:rsidRPr="005875C4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o use drawing, painting and sculpture to develop and share their ideas, experiences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 w:rsidRPr="005875C4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and imagination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</w:t>
            </w:r>
          </w:p>
          <w:p w:rsidR="003F2E2E" w:rsidRPr="00FE35AE" w:rsidRDefault="003F2E2E" w:rsidP="005347FA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510" w:type="dxa"/>
            <w:shd w:val="clear" w:color="auto" w:fill="auto"/>
          </w:tcPr>
          <w:p w:rsidR="005875C4" w:rsidRDefault="005875C4" w:rsidP="003F2E2E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>Model own whales out of clay.</w:t>
            </w:r>
          </w:p>
          <w:p w:rsidR="005875C4" w:rsidRPr="005875C4" w:rsidRDefault="005875C4" w:rsidP="005875C4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 w:rsidRPr="005875C4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Select from and use a wide range of materials and components, including construction materials, textiles and ingredients, according to their characteristics.</w:t>
            </w:r>
          </w:p>
        </w:tc>
        <w:tc>
          <w:tcPr>
            <w:tcW w:w="3420" w:type="dxa"/>
            <w:shd w:val="clear" w:color="auto" w:fill="auto"/>
          </w:tcPr>
          <w:p w:rsidR="005875C4" w:rsidRDefault="005875C4" w:rsidP="003F2E2E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Study and imitate author’s work. Experiment with shading and colour to create own pictures of whales for top trump cards. </w:t>
            </w:r>
          </w:p>
          <w:p w:rsidR="005875C4" w:rsidRPr="005875C4" w:rsidRDefault="005875C4" w:rsidP="005875C4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 w:rsidRPr="005875C4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To develop a wide range of art and design techniques in using colour, pattern, texture,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 w:rsidRPr="005875C4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line, shape, form and space.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F2E2E" w:rsidRPr="006603C2" w:rsidRDefault="006603C2" w:rsidP="007D0D91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 w:rsidRPr="006603C2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>Design a boat</w:t>
            </w: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>/raft</w:t>
            </w:r>
            <w:r w:rsidRPr="006603C2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 for an expedition across the seas. </w:t>
            </w:r>
          </w:p>
          <w:p w:rsidR="006603C2" w:rsidRPr="006603C2" w:rsidRDefault="006603C2" w:rsidP="006603C2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G</w:t>
            </w:r>
            <w:r w:rsidRPr="006603C2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enerate, develop, model and communicate their ideas through talking, drawing,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  <w:r w:rsidRPr="006603C2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templates, mock-ups and, whe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re appropriate, information and </w:t>
            </w:r>
            <w:r w:rsidRPr="006603C2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communication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t</w:t>
            </w:r>
            <w:r w:rsidRPr="006603C2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echnology</w:t>
            </w:r>
            <w: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3325" w:type="dxa"/>
            <w:gridSpan w:val="2"/>
            <w:shd w:val="clear" w:color="auto" w:fill="auto"/>
          </w:tcPr>
          <w:p w:rsidR="003F2E2E" w:rsidRPr="006603C2" w:rsidRDefault="003F2E2E" w:rsidP="001F7D87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 w:rsidRPr="006603C2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Building a </w:t>
            </w:r>
            <w:r w:rsidR="006603C2" w:rsidRPr="006603C2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boat/raft for an expedition across the seas. </w:t>
            </w:r>
            <w:r w:rsidRPr="006603C2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br/>
            </w:r>
            <w:r w:rsidRPr="006603C2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Build structures, exploring how they can be made stronger, stiffer and more stable; select from and use a range of tools and equipment to perform practical tasks; select from and use a wide range of materials and components</w:t>
            </w:r>
            <w:r w:rsidR="001F7D87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</w:t>
            </w:r>
            <w:r w:rsidRPr="006603C2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3F2E2E" w:rsidRPr="001F7D87" w:rsidRDefault="001F7D87" w:rsidP="00AC01AC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 w:rsidRPr="001F7D87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Paint/collage a sea scene. Experiment with creating texture and colour to imitate author’s style. </w:t>
            </w:r>
          </w:p>
          <w:p w:rsidR="003F2E2E" w:rsidRPr="00FE35AE" w:rsidRDefault="001F7D87" w:rsidP="003F2E2E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 w:rsidRPr="001F7D87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EE13E8" w:rsidRPr="000930FC" w:rsidTr="009A1317">
        <w:trPr>
          <w:trHeight w:val="329"/>
        </w:trPr>
        <w:tc>
          <w:tcPr>
            <w:tcW w:w="1246" w:type="dxa"/>
            <w:shd w:val="pct12" w:color="auto" w:fill="auto"/>
          </w:tcPr>
          <w:p w:rsidR="00EE13E8" w:rsidRPr="00C219A0" w:rsidRDefault="00EE13E8" w:rsidP="002B1920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Music</w:t>
            </w:r>
          </w:p>
          <w:p w:rsidR="00EE13E8" w:rsidRPr="00C219A0" w:rsidRDefault="00EE13E8" w:rsidP="002B1920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10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E13E8" w:rsidRPr="00702066" w:rsidRDefault="00EE13E8" w:rsidP="00B62FA9">
            <w:pPr>
              <w:jc w:val="center"/>
              <w:rPr>
                <w:rFonts w:ascii="Corbel" w:hAnsi="Corbel" w:cs="Calibri"/>
                <w:b/>
                <w:color w:val="FF0000"/>
                <w:sz w:val="16"/>
                <w:szCs w:val="16"/>
              </w:rPr>
            </w:pPr>
            <w:r w:rsidRPr="00702066">
              <w:rPr>
                <w:rFonts w:ascii="Corbel" w:hAnsi="Corbel" w:cs="Calibri"/>
                <w:b/>
                <w:color w:val="FF0000"/>
                <w:sz w:val="16"/>
                <w:szCs w:val="16"/>
              </w:rPr>
              <w:t>Music Express: Story Time</w:t>
            </w:r>
          </w:p>
          <w:p w:rsidR="009E7BBB" w:rsidRPr="00FE35AE" w:rsidRDefault="009E7BBB" w:rsidP="00B62FA9">
            <w:pPr>
              <w:jc w:val="center"/>
              <w:rPr>
                <w:rFonts w:ascii="Corbel" w:hAnsi="Corbel" w:cs="Calibri"/>
                <w:i/>
                <w:sz w:val="16"/>
                <w:szCs w:val="16"/>
              </w:rPr>
            </w:pPr>
            <w:r w:rsidRPr="00702066">
              <w:rPr>
                <w:rFonts w:ascii="Corbel" w:hAnsi="Corbel" w:cs="Calibri"/>
                <w:i/>
                <w:color w:val="FF0000"/>
                <w:sz w:val="16"/>
                <w:szCs w:val="16"/>
              </w:rPr>
              <w:t>Use voices expressively and creatively by singing songs and speaking chants and rhymes; play tuned and detuned instruments musically; listen with concentration and understanding to a range of high-quality music; experiment with, create, select and combine sounds using the inter-related dimensions of music</w:t>
            </w:r>
          </w:p>
        </w:tc>
      </w:tr>
      <w:tr w:rsidR="0065022B" w:rsidRPr="000930FC" w:rsidTr="009A1317">
        <w:trPr>
          <w:trHeight w:val="549"/>
        </w:trPr>
        <w:tc>
          <w:tcPr>
            <w:tcW w:w="1246" w:type="dxa"/>
            <w:shd w:val="pct12" w:color="auto" w:fill="auto"/>
          </w:tcPr>
          <w:p w:rsidR="0065022B" w:rsidRPr="00C219A0" w:rsidRDefault="0065022B" w:rsidP="00413BB1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 xml:space="preserve">PE </w:t>
            </w:r>
          </w:p>
          <w:p w:rsidR="0065022B" w:rsidRPr="00C219A0" w:rsidRDefault="0065022B" w:rsidP="00413BB1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1050" w:type="dxa"/>
            <w:gridSpan w:val="10"/>
            <w:shd w:val="clear" w:color="auto" w:fill="92D050"/>
          </w:tcPr>
          <w:p w:rsidR="0065022B" w:rsidRDefault="0065022B" w:rsidP="006502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kern w:val="28"/>
                <w:sz w:val="16"/>
                <w:szCs w:val="16"/>
              </w:rPr>
            </w:pPr>
            <w:proofErr w:type="spellStart"/>
            <w:r>
              <w:rPr>
                <w:rFonts w:ascii="Corbel" w:hAnsi="Corbel" w:cs="Calibri"/>
                <w:kern w:val="28"/>
                <w:sz w:val="16"/>
                <w:szCs w:val="16"/>
              </w:rPr>
              <w:t>Multiskills</w:t>
            </w:r>
            <w:proofErr w:type="spellEnd"/>
            <w:r>
              <w:rPr>
                <w:rFonts w:ascii="Corbel" w:hAnsi="Corbel" w:cs="Calibri"/>
                <w:kern w:val="28"/>
                <w:sz w:val="16"/>
                <w:szCs w:val="16"/>
              </w:rPr>
              <w:t xml:space="preserve"> – Paul Batchelor. </w:t>
            </w:r>
          </w:p>
          <w:p w:rsidR="0065022B" w:rsidRDefault="0065022B" w:rsidP="006502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kern w:val="28"/>
                <w:sz w:val="16"/>
                <w:szCs w:val="16"/>
              </w:rPr>
              <w:t xml:space="preserve">Ball skills. </w:t>
            </w:r>
          </w:p>
          <w:p w:rsidR="0065022B" w:rsidRPr="0065022B" w:rsidRDefault="0065022B" w:rsidP="006502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i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i/>
                <w:kern w:val="28"/>
                <w:sz w:val="16"/>
                <w:szCs w:val="16"/>
              </w:rPr>
              <w:t xml:space="preserve">Master basic movements including running, jumping, throwing and catching, as well as developing balance, agility and co-ordination, and begin to apply these in a range of activities; participate in team games, developing simple tactics for attacking and defending. </w:t>
            </w:r>
          </w:p>
        </w:tc>
      </w:tr>
    </w:tbl>
    <w:bookmarkStart w:id="0" w:name="_GoBack"/>
    <w:bookmarkEnd w:id="0"/>
    <w:p w:rsidR="0091656F" w:rsidRDefault="00C37E74" w:rsidP="0053695A">
      <w:pPr>
        <w:pStyle w:val="BodyText"/>
        <w:jc w:val="center"/>
        <w:rPr>
          <w:rFonts w:ascii="Tahoma" w:hAnsi="Tahoma" w:cs="Tahoma"/>
          <w:b/>
          <w:color w:val="00B0F0"/>
          <w:sz w:val="32"/>
          <w:szCs w:val="32"/>
        </w:rPr>
      </w:pPr>
      <w:r w:rsidRPr="00C972DC">
        <w:rPr>
          <w:noProof/>
          <w:color w:val="92D050"/>
          <w:lang w:val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2C04453" wp14:editId="550A2541">
                <wp:simplePos x="0" y="0"/>
                <wp:positionH relativeFrom="column">
                  <wp:posOffset>5358765</wp:posOffset>
                </wp:positionH>
                <wp:positionV relativeFrom="paragraph">
                  <wp:posOffset>370205</wp:posOffset>
                </wp:positionV>
                <wp:extent cx="3977640" cy="2978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99" w:rsidRDefault="00241A99">
                            <w:r>
                              <w:t>*Social aspect covered throughout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4453" id="Text Box 2" o:spid="_x0000_s1030" type="#_x0000_t202" style="position:absolute;left:0;text-align:left;margin-left:421.95pt;margin-top:29.15pt;width:313.2pt;height:23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">
                <v:textbox>
                  <w:txbxContent>
                    <w:p w:rsidR="00241A99" w:rsidRDefault="00241A99">
                      <w:r>
                        <w:t>*Social aspect covered throughout curriculum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56F" w:rsidRPr="00C972DC">
        <w:rPr>
          <w:rFonts w:ascii="Tahoma" w:hAnsi="Tahoma" w:cs="Tahoma"/>
          <w:b/>
          <w:color w:val="92D050"/>
          <w:sz w:val="32"/>
          <w:szCs w:val="32"/>
        </w:rPr>
        <w:t>Outdoor Learning</w:t>
      </w:r>
      <w:r w:rsidR="0091656F">
        <w:rPr>
          <w:rFonts w:ascii="Tahoma" w:hAnsi="Tahoma" w:cs="Tahoma"/>
          <w:b/>
          <w:sz w:val="32"/>
          <w:szCs w:val="32"/>
        </w:rPr>
        <w:t xml:space="preserve">             </w:t>
      </w:r>
      <w:r w:rsidR="0091656F" w:rsidRPr="00264BE9">
        <w:rPr>
          <w:rFonts w:ascii="Tahoma" w:hAnsi="Tahoma" w:cs="Tahoma"/>
          <w:b/>
          <w:color w:val="FFC000"/>
          <w:sz w:val="32"/>
          <w:szCs w:val="32"/>
        </w:rPr>
        <w:t>Social, Moral, Spiritual, Cultural Links</w:t>
      </w:r>
      <w:r w:rsidR="0091656F">
        <w:rPr>
          <w:rFonts w:ascii="Tahoma" w:hAnsi="Tahoma" w:cs="Tahoma"/>
          <w:b/>
          <w:sz w:val="32"/>
          <w:szCs w:val="32"/>
        </w:rPr>
        <w:t xml:space="preserve">                    </w:t>
      </w:r>
      <w:r w:rsidR="0091656F" w:rsidRPr="00264BE9">
        <w:rPr>
          <w:rFonts w:ascii="Tahoma" w:hAnsi="Tahoma" w:cs="Tahoma"/>
          <w:b/>
          <w:color w:val="00B0F0"/>
          <w:sz w:val="32"/>
          <w:szCs w:val="32"/>
        </w:rPr>
        <w:t>Local Links</w:t>
      </w:r>
    </w:p>
    <w:p w:rsidR="0053695A" w:rsidRDefault="0053695A" w:rsidP="0053695A">
      <w:pPr>
        <w:pStyle w:val="BodyText"/>
        <w:tabs>
          <w:tab w:val="left" w:pos="12616"/>
        </w:tabs>
        <w:rPr>
          <w:rFonts w:ascii="Tahoma" w:hAnsi="Tahoma" w:cs="Tahoma"/>
        </w:rPr>
      </w:pPr>
    </w:p>
    <w:p w:rsidR="0053695A" w:rsidRDefault="0053695A" w:rsidP="0053695A">
      <w:pPr>
        <w:pStyle w:val="BodyText"/>
        <w:jc w:val="center"/>
        <w:rPr>
          <w:rFonts w:ascii="Tahoma" w:hAnsi="Tahoma" w:cs="Tahoma"/>
          <w:color w:val="9BBB59"/>
        </w:rPr>
      </w:pPr>
      <w:r>
        <w:rPr>
          <w:rFonts w:ascii="Tahoma" w:hAnsi="Tahoma" w:cs="Tahoma"/>
          <w:b/>
          <w:color w:val="9BBB59"/>
          <w:sz w:val="32"/>
          <w:szCs w:val="32"/>
        </w:rPr>
        <w:lastRenderedPageBreak/>
        <w:t>Learning Outside the Classroom Opportunities</w:t>
      </w:r>
    </w:p>
    <w:tbl>
      <w:tblPr>
        <w:tblW w:w="222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6"/>
        <w:gridCol w:w="4230"/>
        <w:gridCol w:w="3510"/>
        <w:gridCol w:w="3420"/>
        <w:gridCol w:w="3600"/>
        <w:gridCol w:w="3325"/>
        <w:gridCol w:w="2965"/>
      </w:tblGrid>
      <w:tr w:rsidR="0053695A" w:rsidRPr="000930FC" w:rsidTr="0053695A">
        <w:trPr>
          <w:trHeight w:val="382"/>
        </w:trPr>
        <w:tc>
          <w:tcPr>
            <w:tcW w:w="1246" w:type="dxa"/>
            <w:shd w:val="clear" w:color="auto" w:fill="FFFFFF" w:themeFill="background1"/>
          </w:tcPr>
          <w:p w:rsidR="0053695A" w:rsidRPr="00BF43DE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BF43DE">
              <w:rPr>
                <w:rFonts w:ascii="Corbel" w:hAnsi="Corbel" w:cs="Tahoma"/>
                <w:b/>
              </w:rPr>
              <w:t>Focus Text</w:t>
            </w:r>
          </w:p>
        </w:tc>
        <w:tc>
          <w:tcPr>
            <w:tcW w:w="21050" w:type="dxa"/>
            <w:gridSpan w:val="6"/>
            <w:shd w:val="clear" w:color="auto" w:fill="FFFFFF" w:themeFill="background1"/>
          </w:tcPr>
          <w:p w:rsidR="0053695A" w:rsidRPr="00BF43DE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Main text: The Storm Whale by Benji Davies</w:t>
            </w:r>
          </w:p>
        </w:tc>
      </w:tr>
      <w:tr w:rsidR="0053695A" w:rsidRPr="000930FC" w:rsidTr="0053695A">
        <w:trPr>
          <w:trHeight w:val="375"/>
        </w:trPr>
        <w:tc>
          <w:tcPr>
            <w:tcW w:w="1246" w:type="dxa"/>
            <w:shd w:val="clear" w:color="auto" w:fill="FFFFFF" w:themeFill="background1"/>
          </w:tcPr>
          <w:p w:rsidR="0053695A" w:rsidRPr="000930FC" w:rsidRDefault="0053695A" w:rsidP="00C4530B">
            <w:pPr>
              <w:rPr>
                <w:rFonts w:ascii="Corbel" w:hAnsi="Corbel" w:cs="Tahoma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53695A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 xml:space="preserve">Week 1       </w:t>
            </w:r>
          </w:p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53695A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2</w:t>
            </w:r>
            <w:r>
              <w:rPr>
                <w:rFonts w:ascii="Corbel" w:hAnsi="Corbel" w:cs="Tahoma"/>
                <w:b/>
              </w:rPr>
              <w:t xml:space="preserve">          </w:t>
            </w:r>
          </w:p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53695A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 xml:space="preserve">Week 3    </w:t>
            </w:r>
          </w:p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53695A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Week 4</w:t>
            </w:r>
            <w:r>
              <w:rPr>
                <w:rFonts w:ascii="Corbel" w:hAnsi="Corbel" w:cs="Tahoma"/>
                <w:b/>
              </w:rPr>
              <w:t xml:space="preserve">  </w:t>
            </w:r>
          </w:p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:rsidR="0053695A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 xml:space="preserve">Week 5              </w:t>
            </w:r>
          </w:p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965" w:type="dxa"/>
            <w:shd w:val="clear" w:color="auto" w:fill="FFFFFF" w:themeFill="background1"/>
          </w:tcPr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Week 6</w:t>
            </w:r>
          </w:p>
        </w:tc>
      </w:tr>
      <w:tr w:rsidR="0053695A" w:rsidRPr="000930FC" w:rsidTr="00F257AD">
        <w:trPr>
          <w:trHeight w:val="1106"/>
        </w:trPr>
        <w:tc>
          <w:tcPr>
            <w:tcW w:w="1246" w:type="dxa"/>
            <w:shd w:val="clear" w:color="auto" w:fill="FFFFFF" w:themeFill="background1"/>
          </w:tcPr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English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95A" w:rsidRPr="00FE35AE" w:rsidRDefault="0053695A" w:rsidP="00C4530B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FE35AE">
              <w:rPr>
                <w:rFonts w:ascii="Corbel" w:hAnsi="Corbel" w:cs="Calibri"/>
                <w:b/>
                <w:sz w:val="16"/>
                <w:szCs w:val="16"/>
              </w:rPr>
              <w:t>Hook and cold task: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Decorating the classroom to be ‘under the sea’. 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Use Twinkl 3D sea creature models.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Read The Storm Whale (Benji Davies) and The Snail and The Whale (Julia Donaldson) to provide context – discuss what was done to help rescue the whale. </w:t>
            </w:r>
          </w:p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Write a report on what happened in the story (emphasis in buildup on caring for the whale). 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Learning model text</w:t>
            </w:r>
            <w:r>
              <w:rPr>
                <w:rFonts w:ascii="Corbel" w:hAnsi="Corbel" w:cs="Calibri"/>
                <w:sz w:val="16"/>
                <w:szCs w:val="16"/>
              </w:rPr>
              <w:t>,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Putting actions to it</w:t>
            </w:r>
            <w:r>
              <w:rPr>
                <w:rFonts w:ascii="Corbel" w:hAnsi="Corbel" w:cs="Calibri"/>
                <w:sz w:val="16"/>
                <w:szCs w:val="16"/>
              </w:rPr>
              <w:t>.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Reflect layout of NF text in text map. </w:t>
            </w:r>
          </w:p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Begin to fact find about whales – draw them/model their own whales using clay. What features needed and why?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Work based on cold tasks </w:t>
            </w:r>
            <w:r w:rsidRPr="00FE35AE">
              <w:rPr>
                <w:rFonts w:ascii="Corbel" w:hAnsi="Corbel" w:cs="Calibri"/>
                <w:sz w:val="16"/>
                <w:szCs w:val="16"/>
              </w:rPr>
              <w:t xml:space="preserve">including: </w:t>
            </w:r>
            <w:r w:rsidRPr="00FE35AE">
              <w:rPr>
                <w:rFonts w:ascii="Corbel" w:hAnsi="Corbel" w:cs="Calibri"/>
                <w:sz w:val="16"/>
                <w:szCs w:val="16"/>
              </w:rPr>
              <w:br/>
            </w:r>
            <w:r>
              <w:rPr>
                <w:rFonts w:ascii="Corbel" w:hAnsi="Corbel" w:cs="Calibri"/>
                <w:sz w:val="16"/>
                <w:szCs w:val="16"/>
              </w:rPr>
              <w:t xml:space="preserve">Fact finding about killer whales (innovate of model text). 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Create whale top trumps – model with blue whale ones then children mimic with killer whales.  </w:t>
            </w:r>
          </w:p>
          <w:p w:rsidR="0053695A" w:rsidRPr="00143924" w:rsidRDefault="0053695A" w:rsidP="00C4530B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Grammar – full stops and capital letters, using comma in lists/to separate ideas.</w:t>
            </w:r>
          </w:p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  <w:lang w:val="en-GB"/>
              </w:rPr>
              <w:t>Children write warm task on killer whales (mimicking model text).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  <w:lang w:val="en-GB"/>
              </w:rPr>
            </w:pPr>
            <w:r w:rsidRPr="00FE35AE">
              <w:rPr>
                <w:rFonts w:ascii="Corbel" w:hAnsi="Corbel" w:cs="Calibri"/>
                <w:sz w:val="16"/>
                <w:szCs w:val="16"/>
                <w:lang w:val="en-GB"/>
              </w:rPr>
              <w:t>Work based on cold tasks including:</w:t>
            </w:r>
            <w:r w:rsidRPr="00FE35AE">
              <w:rPr>
                <w:rFonts w:ascii="Corbel" w:hAnsi="Corbel" w:cs="Calibri"/>
                <w:sz w:val="16"/>
                <w:szCs w:val="16"/>
                <w:lang w:val="en-GB"/>
              </w:rPr>
              <w:br/>
            </w:r>
            <w:r>
              <w:rPr>
                <w:rFonts w:ascii="Corbel" w:hAnsi="Corbel" w:cs="Calibri"/>
                <w:sz w:val="16"/>
                <w:szCs w:val="16"/>
                <w:lang w:val="en-GB"/>
              </w:rPr>
              <w:t xml:space="preserve">Moral responsibility towards sea life - </w:t>
            </w:r>
            <w:r w:rsidRPr="00FE35AE">
              <w:rPr>
                <w:rFonts w:ascii="Corbel" w:hAnsi="Corbel" w:cs="Calibri"/>
                <w:sz w:val="16"/>
                <w:szCs w:val="16"/>
                <w:lang w:val="en-GB"/>
              </w:rPr>
              <w:t xml:space="preserve">Role play of </w:t>
            </w:r>
            <w:r>
              <w:rPr>
                <w:rFonts w:ascii="Corbel" w:hAnsi="Corbel" w:cs="Calibri"/>
                <w:sz w:val="16"/>
                <w:szCs w:val="16"/>
                <w:lang w:val="en-GB"/>
              </w:rPr>
              <w:t xml:space="preserve">‘The Snail and The Whale’ – interview the speed boat drivers, whale, snail, school children etc. 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  <w:lang w:val="en-GB"/>
              </w:rPr>
            </w:pPr>
            <w:r>
              <w:rPr>
                <w:rFonts w:ascii="Corbel" w:hAnsi="Corbel" w:cs="Calibri"/>
                <w:sz w:val="16"/>
                <w:szCs w:val="16"/>
                <w:lang w:val="en-GB"/>
              </w:rPr>
              <w:t xml:space="preserve">Create posters encouraging people to look after seas/oceans/sea creatures. </w:t>
            </w:r>
          </w:p>
          <w:p w:rsidR="0053695A" w:rsidRPr="00B81590" w:rsidRDefault="0053695A" w:rsidP="00C4530B">
            <w:pPr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 w:cs="Calibri"/>
                <w:b/>
                <w:sz w:val="16"/>
                <w:szCs w:val="16"/>
                <w:lang w:val="en-GB"/>
              </w:rPr>
              <w:t xml:space="preserve">Put reports on website to lead into next week’s letter. </w:t>
            </w:r>
          </w:p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  <w:lang w:val="en-GB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Work based on cold tasks including: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Create own sea creatures ready for hot task. 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Shared writing on different kind of sea creature/dolphins.  </w:t>
            </w:r>
          </w:p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Children write a non-fiction report on chosen a made up sea creature.   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Warm/Hot Task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 w:rsidRPr="00FE35AE">
              <w:rPr>
                <w:rFonts w:ascii="Corbel" w:hAnsi="Corbel" w:cs="Calibri"/>
                <w:sz w:val="16"/>
                <w:szCs w:val="16"/>
              </w:rPr>
              <w:t>Based on cold tasks and preceding weeks</w:t>
            </w:r>
            <w:r>
              <w:rPr>
                <w:rFonts w:ascii="Corbel" w:hAnsi="Corbel" w:cs="Calibri"/>
                <w:sz w:val="16"/>
                <w:szCs w:val="16"/>
              </w:rPr>
              <w:t>.</w:t>
            </w:r>
          </w:p>
          <w:p w:rsidR="0053695A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Children write a non-fiction report on chosen a made up sea creature.   </w:t>
            </w:r>
          </w:p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Reading test. </w:t>
            </w:r>
          </w:p>
        </w:tc>
      </w:tr>
      <w:tr w:rsidR="0053695A" w:rsidRPr="000930FC" w:rsidTr="00F257AD">
        <w:trPr>
          <w:trHeight w:val="647"/>
        </w:trPr>
        <w:tc>
          <w:tcPr>
            <w:tcW w:w="1246" w:type="dxa"/>
            <w:shd w:val="clear" w:color="auto" w:fill="FFFFFF" w:themeFill="background1"/>
          </w:tcPr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Maths</w:t>
            </w:r>
          </w:p>
        </w:tc>
        <w:tc>
          <w:tcPr>
            <w:tcW w:w="11160" w:type="dxa"/>
            <w:gridSpan w:val="3"/>
            <w:shd w:val="clear" w:color="auto" w:fill="92D050"/>
          </w:tcPr>
          <w:p w:rsidR="0053695A" w:rsidRPr="00781186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 w:rsidRPr="00781186">
              <w:rPr>
                <w:rFonts w:ascii="Corbel" w:hAnsi="Corbel" w:cs="Calibri"/>
                <w:b/>
                <w:sz w:val="16"/>
                <w:szCs w:val="16"/>
              </w:rPr>
              <w:t>Number and Place Value – Chapter 1</w:t>
            </w:r>
            <w:r w:rsidRPr="00781186">
              <w:rPr>
                <w:rFonts w:ascii="Corbel" w:hAnsi="Corbel" w:cs="Calibri"/>
                <w:sz w:val="16"/>
                <w:szCs w:val="16"/>
              </w:rPr>
              <w:t xml:space="preserve">. </w:t>
            </w:r>
          </w:p>
          <w:p w:rsidR="0053695A" w:rsidRPr="00EB618C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 w:rsidRPr="00781186">
              <w:rPr>
                <w:rFonts w:ascii="Corbel" w:hAnsi="Corbel" w:cs="Calibri"/>
                <w:sz w:val="16"/>
                <w:szCs w:val="16"/>
              </w:rPr>
              <w:t>Collect objects/resources outside the classroom for counting. Use giant number lines and place value grids chalked on the playground.</w:t>
            </w:r>
            <w:r w:rsidRPr="009534C5">
              <w:rPr>
                <w:rFonts w:ascii="Corbel" w:hAnsi="Corbel" w:cs="Calibr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9890" w:type="dxa"/>
            <w:gridSpan w:val="3"/>
            <w:shd w:val="clear" w:color="auto" w:fill="92D050"/>
          </w:tcPr>
          <w:p w:rsidR="0053695A" w:rsidRPr="00781186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 w:rsidRPr="00781186">
              <w:rPr>
                <w:rFonts w:ascii="Corbel" w:hAnsi="Corbel" w:cs="Calibri"/>
                <w:b/>
                <w:sz w:val="16"/>
                <w:szCs w:val="16"/>
              </w:rPr>
              <w:t>Calculation – Addition and Subtraction – Chapter 2.</w:t>
            </w:r>
            <w:r w:rsidRPr="00781186">
              <w:rPr>
                <w:rFonts w:ascii="Corbel" w:hAnsi="Corbel" w:cs="Calibri"/>
                <w:sz w:val="16"/>
                <w:szCs w:val="16"/>
              </w:rPr>
              <w:t xml:space="preserve"> </w:t>
            </w:r>
          </w:p>
          <w:p w:rsidR="0053695A" w:rsidRPr="00781186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  <w:r w:rsidRPr="00781186">
              <w:rPr>
                <w:rFonts w:ascii="Corbel" w:hAnsi="Corbel" w:cs="Calibri"/>
                <w:sz w:val="16"/>
                <w:szCs w:val="16"/>
              </w:rPr>
              <w:t>Collect objects/resources outside the classroom for counting. Use giant number lines and place value grids chalked on the playground.</w:t>
            </w:r>
          </w:p>
          <w:p w:rsidR="0053695A" w:rsidRPr="00781186" w:rsidRDefault="0053695A" w:rsidP="00C4530B">
            <w:pPr>
              <w:rPr>
                <w:rFonts w:ascii="Corbel" w:hAnsi="Corbel" w:cs="Calibri"/>
                <w:b/>
                <w:sz w:val="16"/>
                <w:szCs w:val="16"/>
              </w:rPr>
            </w:pPr>
          </w:p>
        </w:tc>
      </w:tr>
      <w:tr w:rsidR="0053695A" w:rsidRPr="000930FC" w:rsidTr="00F257AD">
        <w:trPr>
          <w:trHeight w:val="1276"/>
        </w:trPr>
        <w:tc>
          <w:tcPr>
            <w:tcW w:w="1246" w:type="dxa"/>
            <w:shd w:val="clear" w:color="auto" w:fill="FFFFFF" w:themeFill="background1"/>
          </w:tcPr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  <w:p w:rsidR="0053695A" w:rsidRPr="000930FC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0930FC">
              <w:rPr>
                <w:rFonts w:ascii="Corbel" w:hAnsi="Corbel" w:cs="Tahoma"/>
                <w:b/>
              </w:rPr>
              <w:t>Science</w:t>
            </w:r>
          </w:p>
        </w:tc>
        <w:tc>
          <w:tcPr>
            <w:tcW w:w="4230" w:type="dxa"/>
            <w:shd w:val="clear" w:color="auto" w:fill="92D050"/>
          </w:tcPr>
          <w:p w:rsidR="0053695A" w:rsidRDefault="0053695A" w:rsidP="00C4530B">
            <w:pPr>
              <w:pStyle w:val="NoSpacing"/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Intro to the topic:</w:t>
            </w:r>
          </w:p>
          <w:p w:rsidR="0053695A" w:rsidRDefault="0053695A" w:rsidP="00C4530B">
            <w:pPr>
              <w:pStyle w:val="NoSpacing"/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Using outdoor area to explore habitats and ask questions</w:t>
            </w:r>
          </w:p>
          <w:p w:rsidR="0053695A" w:rsidRPr="00FE35AE" w:rsidRDefault="0053695A" w:rsidP="00C4530B">
            <w:pPr>
              <w:pStyle w:val="NoSpacing"/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Finding creatures outside and beginning to identify creatures/ plants that are alive, dead or have never been alive</w:t>
            </w:r>
          </w:p>
        </w:tc>
        <w:tc>
          <w:tcPr>
            <w:tcW w:w="3510" w:type="dxa"/>
            <w:shd w:val="clear" w:color="auto" w:fill="FFFFFF" w:themeFill="background1"/>
          </w:tcPr>
          <w:p w:rsidR="0053695A" w:rsidRPr="00FE35AE" w:rsidRDefault="0053695A" w:rsidP="00C4530B">
            <w:pPr>
              <w:pStyle w:val="NoSpacing"/>
              <w:rPr>
                <w:rFonts w:ascii="Corbel" w:eastAsia="Times New Roman" w:hAnsi="Corbel" w:cs="Calibri"/>
                <w:i/>
                <w:caps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3420" w:type="dxa"/>
            <w:shd w:val="clear" w:color="auto" w:fill="92D050"/>
          </w:tcPr>
          <w:p w:rsidR="0053695A" w:rsidRDefault="0053695A" w:rsidP="0053695A">
            <w:pPr>
              <w:rPr>
                <w:rFonts w:ascii="Corbel" w:hAnsi="Corbel" w:cs="Calibri"/>
                <w:sz w:val="16"/>
                <w:szCs w:val="16"/>
              </w:rPr>
            </w:pPr>
            <w:r w:rsidRPr="007E3706">
              <w:rPr>
                <w:rFonts w:ascii="Corbel" w:hAnsi="Corbel" w:cs="Calibri"/>
                <w:b/>
                <w:sz w:val="16"/>
                <w:szCs w:val="16"/>
              </w:rPr>
              <w:t>Seas and oceans as a habitat.</w:t>
            </w:r>
            <w:r>
              <w:rPr>
                <w:rFonts w:ascii="Corbel" w:hAnsi="Corbel" w:cs="Calibri"/>
                <w:sz w:val="16"/>
                <w:szCs w:val="16"/>
              </w:rPr>
              <w:t xml:space="preserve"> </w:t>
            </w:r>
          </w:p>
          <w:p w:rsidR="0053695A" w:rsidRDefault="0053695A" w:rsidP="0053695A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Use the school field and playground to contrast the different habitats</w:t>
            </w:r>
          </w:p>
          <w:p w:rsidR="0053695A" w:rsidRPr="00FE35AE" w:rsidRDefault="0053695A" w:rsidP="0053695A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  <w:p w:rsidR="0053695A" w:rsidRPr="00FE35AE" w:rsidRDefault="0053695A" w:rsidP="00C4530B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95A" w:rsidRPr="00FE35AE" w:rsidRDefault="0053695A" w:rsidP="00C4530B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92D050"/>
          </w:tcPr>
          <w:p w:rsidR="0053695A" w:rsidRDefault="0053695A" w:rsidP="0053695A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Create own creature to suit a habitat. </w:t>
            </w:r>
          </w:p>
          <w:p w:rsidR="0053695A" w:rsidRPr="007E3706" w:rsidRDefault="0053695A" w:rsidP="0053695A">
            <w:pPr>
              <w:rPr>
                <w:rFonts w:ascii="Corbel" w:hAnsi="Corbel" w:cs="Calibri"/>
                <w:i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Use the school field to choose a habitat. Take photos and make notes on the habitat before creating a creature out of play dough. </w:t>
            </w:r>
          </w:p>
          <w:p w:rsidR="0053695A" w:rsidRPr="007E3706" w:rsidRDefault="0053695A" w:rsidP="00C4530B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</w:tc>
        <w:tc>
          <w:tcPr>
            <w:tcW w:w="2965" w:type="dxa"/>
            <w:shd w:val="clear" w:color="auto" w:fill="FFFFFF" w:themeFill="background1"/>
          </w:tcPr>
          <w:p w:rsidR="0053695A" w:rsidRPr="00FE35AE" w:rsidRDefault="0053695A" w:rsidP="00C4530B">
            <w:pPr>
              <w:jc w:val="right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53695A" w:rsidRPr="000930FC" w:rsidTr="0053695A">
        <w:trPr>
          <w:trHeight w:val="457"/>
        </w:trPr>
        <w:tc>
          <w:tcPr>
            <w:tcW w:w="1246" w:type="dxa"/>
            <w:shd w:val="clear" w:color="auto" w:fill="FFFFFF" w:themeFill="background1"/>
          </w:tcPr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Computing</w:t>
            </w:r>
          </w:p>
        </w:tc>
        <w:tc>
          <w:tcPr>
            <w:tcW w:w="4230" w:type="dxa"/>
            <w:shd w:val="clear" w:color="auto" w:fill="FFFFFF" w:themeFill="background1"/>
          </w:tcPr>
          <w:p w:rsidR="0053695A" w:rsidRPr="00FE35AE" w:rsidRDefault="0053695A" w:rsidP="00C4530B">
            <w:pPr>
              <w:jc w:val="center"/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53695A" w:rsidRDefault="0053695A" w:rsidP="00C4530B">
            <w:pPr>
              <w:rPr>
                <w:rFonts w:ascii="Corbel" w:hAnsi="Corbel" w:cs="Tahoma"/>
                <w:b/>
                <w:sz w:val="16"/>
                <w:szCs w:val="16"/>
              </w:rPr>
            </w:pPr>
            <w:r>
              <w:rPr>
                <w:rFonts w:ascii="Corbel" w:hAnsi="Corbel" w:cs="Tahoma"/>
                <w:b/>
                <w:sz w:val="16"/>
                <w:szCs w:val="16"/>
              </w:rPr>
              <w:t xml:space="preserve">Unit 2.5 – Effective Searching </w:t>
            </w:r>
          </w:p>
          <w:p w:rsidR="0053695A" w:rsidRDefault="0053695A" w:rsidP="00C4530B">
            <w:pPr>
              <w:rPr>
                <w:rFonts w:ascii="Corbel" w:hAnsi="Corbel" w:cs="Tahoma"/>
                <w:i/>
                <w:sz w:val="16"/>
                <w:szCs w:val="16"/>
              </w:rPr>
            </w:pPr>
          </w:p>
          <w:p w:rsidR="00F755D6" w:rsidRPr="00FE35AE" w:rsidRDefault="00F755D6" w:rsidP="00C4530B">
            <w:pPr>
              <w:rPr>
                <w:rFonts w:ascii="Corbel" w:hAnsi="Corbel" w:cs="Tahoma"/>
                <w:i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53695A" w:rsidRDefault="0053695A" w:rsidP="00C4530B">
            <w:pPr>
              <w:rPr>
                <w:rFonts w:ascii="Corbel" w:hAnsi="Corbel" w:cs="Tahoma"/>
                <w:b/>
                <w:sz w:val="16"/>
                <w:szCs w:val="16"/>
              </w:rPr>
            </w:pPr>
            <w:r w:rsidRPr="00A4053D">
              <w:rPr>
                <w:rFonts w:ascii="Corbel" w:hAnsi="Corbel" w:cs="Tahoma"/>
                <w:b/>
                <w:sz w:val="16"/>
                <w:szCs w:val="16"/>
              </w:rPr>
              <w:t>Unit 2.5 – Effective Searching</w:t>
            </w:r>
          </w:p>
          <w:p w:rsidR="0053695A" w:rsidRPr="00233119" w:rsidRDefault="0053695A" w:rsidP="00C4530B">
            <w:pPr>
              <w:rPr>
                <w:rFonts w:ascii="Corbel" w:hAnsi="Corbel" w:cs="Tahoma"/>
                <w:i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53695A" w:rsidRPr="00702066" w:rsidRDefault="0053695A" w:rsidP="00C4530B">
            <w:pPr>
              <w:rPr>
                <w:rFonts w:ascii="Corbel" w:hAnsi="Corbel" w:cs="Tahoma"/>
                <w:i/>
                <w:color w:val="FF0000"/>
                <w:sz w:val="16"/>
                <w:szCs w:val="16"/>
              </w:rPr>
            </w:pPr>
            <w:r w:rsidRPr="00702066">
              <w:rPr>
                <w:rFonts w:ascii="Corbel" w:hAnsi="Corbel" w:cs="Tahoma"/>
                <w:i/>
                <w:color w:val="FF0000"/>
                <w:sz w:val="16"/>
                <w:szCs w:val="16"/>
              </w:rPr>
              <w:t xml:space="preserve"> </w:t>
            </w:r>
          </w:p>
          <w:p w:rsidR="0053695A" w:rsidRPr="00FE35AE" w:rsidRDefault="0053695A" w:rsidP="00C4530B">
            <w:pPr>
              <w:tabs>
                <w:tab w:val="left" w:pos="195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:rsidR="0053695A" w:rsidRPr="00233119" w:rsidRDefault="0053695A" w:rsidP="00C4530B">
            <w:pPr>
              <w:tabs>
                <w:tab w:val="left" w:pos="195"/>
              </w:tabs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Unit 2.2  – Online Safety</w:t>
            </w:r>
          </w:p>
          <w:p w:rsidR="0053695A" w:rsidRPr="00233119" w:rsidRDefault="0053695A" w:rsidP="00C4530B">
            <w:pPr>
              <w:tabs>
                <w:tab w:val="left" w:pos="195"/>
              </w:tabs>
              <w:rPr>
                <w:rFonts w:ascii="Corbel" w:hAnsi="Corbel" w:cs="Calibri"/>
                <w:i/>
                <w:sz w:val="16"/>
                <w:szCs w:val="16"/>
              </w:rPr>
            </w:pPr>
          </w:p>
        </w:tc>
        <w:tc>
          <w:tcPr>
            <w:tcW w:w="2965" w:type="dxa"/>
            <w:shd w:val="clear" w:color="auto" w:fill="FFFFFF" w:themeFill="background1"/>
          </w:tcPr>
          <w:p w:rsidR="0053695A" w:rsidRPr="00233119" w:rsidRDefault="0053695A" w:rsidP="00C4530B">
            <w:pPr>
              <w:tabs>
                <w:tab w:val="left" w:pos="195"/>
              </w:tabs>
              <w:rPr>
                <w:rFonts w:ascii="Corbel" w:hAnsi="Corbel" w:cs="Calibri"/>
                <w:b/>
                <w:sz w:val="16"/>
                <w:szCs w:val="16"/>
              </w:rPr>
            </w:pPr>
            <w:r w:rsidRPr="00FE35AE">
              <w:rPr>
                <w:rFonts w:ascii="Corbel" w:hAnsi="Corbel" w:cs="Tahoma"/>
                <w:i/>
                <w:sz w:val="16"/>
                <w:szCs w:val="16"/>
              </w:rPr>
              <w:t xml:space="preserve"> </w:t>
            </w:r>
            <w:r>
              <w:rPr>
                <w:rFonts w:ascii="Corbel" w:hAnsi="Corbel" w:cs="Calibri"/>
                <w:b/>
                <w:sz w:val="16"/>
                <w:szCs w:val="16"/>
              </w:rPr>
              <w:t>Unit 3.2  – Online Safety</w:t>
            </w:r>
          </w:p>
          <w:p w:rsidR="0053695A" w:rsidRPr="00FE35AE" w:rsidRDefault="0053695A" w:rsidP="00C4530B">
            <w:pPr>
              <w:rPr>
                <w:rFonts w:ascii="Corbel" w:hAnsi="Corbel" w:cs="Tahoma"/>
                <w:i/>
                <w:sz w:val="16"/>
                <w:szCs w:val="16"/>
              </w:rPr>
            </w:pPr>
          </w:p>
        </w:tc>
      </w:tr>
      <w:tr w:rsidR="00AC72C6" w:rsidRPr="000930FC" w:rsidTr="00D45D84">
        <w:trPr>
          <w:trHeight w:val="523"/>
        </w:trPr>
        <w:tc>
          <w:tcPr>
            <w:tcW w:w="1246" w:type="dxa"/>
            <w:vMerge w:val="restart"/>
            <w:shd w:val="clear" w:color="auto" w:fill="FFFFFF" w:themeFill="background1"/>
          </w:tcPr>
          <w:p w:rsidR="00AC72C6" w:rsidRPr="00C219A0" w:rsidRDefault="00AC72C6" w:rsidP="00C4530B">
            <w:pPr>
              <w:jc w:val="center"/>
              <w:rPr>
                <w:rFonts w:ascii="Corbel" w:hAnsi="Corbel" w:cs="Tahoma"/>
                <w:b/>
              </w:rPr>
            </w:pPr>
          </w:p>
          <w:p w:rsidR="00AC72C6" w:rsidRDefault="00AC72C6" w:rsidP="00C4530B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RE</w:t>
            </w:r>
          </w:p>
          <w:p w:rsidR="00AC72C6" w:rsidRPr="00413BB1" w:rsidRDefault="00AC72C6" w:rsidP="00C4530B">
            <w:pPr>
              <w:jc w:val="center"/>
              <w:rPr>
                <w:rFonts w:ascii="Corbel" w:hAnsi="Corbel" w:cs="Tahoma"/>
              </w:rPr>
            </w:pPr>
          </w:p>
          <w:p w:rsidR="00AC72C6" w:rsidRPr="00C219A0" w:rsidRDefault="00AC72C6" w:rsidP="00C4530B">
            <w:pPr>
              <w:jc w:val="center"/>
              <w:rPr>
                <w:rFonts w:ascii="Corbel" w:hAnsi="Corbel" w:cs="Tahoma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AC72C6" w:rsidRPr="00FE35AE" w:rsidRDefault="00AC72C6" w:rsidP="00C4530B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AC72C6" w:rsidRDefault="00AC72C6" w:rsidP="00C4530B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>Do religious symbols mean the same to everyone? Hook and cold task.</w:t>
            </w:r>
          </w:p>
          <w:p w:rsidR="00AC72C6" w:rsidRPr="00FE35AE" w:rsidRDefault="00AC72C6" w:rsidP="00C4530B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C72C6" w:rsidRPr="00FE35AE" w:rsidRDefault="00AC72C6" w:rsidP="00C4530B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AC72C6" w:rsidRPr="00F257AD" w:rsidRDefault="00AC72C6" w:rsidP="00F257AD">
            <w:pPr>
              <w:tabs>
                <w:tab w:val="left" w:pos="9249"/>
              </w:tabs>
              <w:rPr>
                <w:rFonts w:ascii="Corbel" w:hAnsi="Corbel" w:cs="Calibri"/>
                <w:b/>
                <w:sz w:val="16"/>
                <w:szCs w:val="16"/>
              </w:rPr>
            </w:pPr>
            <w:r w:rsidRPr="00F257AD">
              <w:rPr>
                <w:rFonts w:ascii="Corbel" w:hAnsi="Corbel" w:cs="Calibri"/>
                <w:b/>
                <w:sz w:val="16"/>
                <w:szCs w:val="16"/>
              </w:rPr>
              <w:t>Do religious symbols mean the same to everyone?</w:t>
            </w:r>
          </w:p>
          <w:p w:rsidR="00AC72C6" w:rsidRPr="00FE35AE" w:rsidRDefault="00AC72C6" w:rsidP="00C4530B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AC72C6" w:rsidRPr="00FE35AE" w:rsidRDefault="00AC72C6" w:rsidP="00C4530B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:rsidR="00AC72C6" w:rsidRPr="00FE35AE" w:rsidRDefault="00AC72C6" w:rsidP="00C4530B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AC72C6" w:rsidRPr="00FE35AE" w:rsidRDefault="00AC72C6" w:rsidP="00C4530B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  <w:p w:rsidR="00AC72C6" w:rsidRPr="00FE35AE" w:rsidRDefault="00AC72C6" w:rsidP="00C4530B">
            <w:pPr>
              <w:tabs>
                <w:tab w:val="left" w:pos="9249"/>
              </w:tabs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2965" w:type="dxa"/>
            <w:shd w:val="clear" w:color="auto" w:fill="FFFFFF" w:themeFill="background1"/>
          </w:tcPr>
          <w:p w:rsidR="00AC72C6" w:rsidRPr="00AC72C6" w:rsidRDefault="00AC72C6" w:rsidP="00C4530B">
            <w:pPr>
              <w:rPr>
                <w:rFonts w:ascii="Corbel" w:hAnsi="Corbel" w:cs="Calibri"/>
                <w:b/>
                <w:sz w:val="16"/>
                <w:szCs w:val="16"/>
              </w:rPr>
            </w:pPr>
            <w:r w:rsidRPr="00AC72C6">
              <w:rPr>
                <w:rFonts w:ascii="Corbel" w:hAnsi="Corbel" w:cs="Calibri"/>
                <w:b/>
                <w:sz w:val="16"/>
                <w:szCs w:val="16"/>
              </w:rPr>
              <w:t>Do religious symbols mean the same to everyone? Hot task</w:t>
            </w:r>
          </w:p>
        </w:tc>
      </w:tr>
      <w:tr w:rsidR="0053695A" w:rsidRPr="000930FC" w:rsidTr="0053695A">
        <w:trPr>
          <w:trHeight w:val="132"/>
        </w:trPr>
        <w:tc>
          <w:tcPr>
            <w:tcW w:w="1246" w:type="dxa"/>
            <w:vMerge/>
            <w:shd w:val="clear" w:color="auto" w:fill="FFFFFF" w:themeFill="background1"/>
          </w:tcPr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1050" w:type="dxa"/>
            <w:gridSpan w:val="6"/>
            <w:shd w:val="clear" w:color="auto" w:fill="FFFFFF" w:themeFill="background1"/>
          </w:tcPr>
          <w:p w:rsidR="0053695A" w:rsidRPr="00FE35AE" w:rsidRDefault="0053695A" w:rsidP="00C4530B">
            <w:pPr>
              <w:widowControl w:val="0"/>
              <w:autoSpaceDE w:val="0"/>
              <w:autoSpaceDN w:val="0"/>
              <w:adjustRightInd w:val="0"/>
              <w:spacing w:line="260" w:lineRule="auto"/>
              <w:ind w:right="47"/>
              <w:jc w:val="both"/>
              <w:rPr>
                <w:rFonts w:cs="Arial"/>
                <w:i/>
                <w:sz w:val="16"/>
                <w:szCs w:val="16"/>
              </w:rPr>
            </w:pPr>
            <w:r w:rsidRPr="00FE35AE">
              <w:rPr>
                <w:rFonts w:cs="Arial"/>
                <w:b/>
                <w:bCs/>
                <w:i/>
                <w:sz w:val="16"/>
                <w:szCs w:val="16"/>
              </w:rPr>
              <w:t>Throughout Key Stage 1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pupils explore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Christianity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and one other principal religion in some depth (Judaism is strongly recommended). </w:t>
            </w:r>
            <w:r w:rsidRPr="00FE35AE">
              <w:rPr>
                <w:rFonts w:cs="Arial"/>
                <w:bCs/>
                <w:i/>
                <w:sz w:val="16"/>
                <w:szCs w:val="16"/>
              </w:rPr>
              <w:t>They should use basic subject specific vocabulary; They should raise questions and begin to express their own views in response to the material they learn about and in response to questions about their ideas.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Knowledge and understanding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For Christianity and the other main faith, children will learn: </w:t>
            </w:r>
            <w:r w:rsidRPr="00FE35AE">
              <w:rPr>
                <w:rFonts w:ascii="Calibri" w:hAnsi="Calibri"/>
                <w:i/>
                <w:sz w:val="16"/>
                <w:szCs w:val="16"/>
              </w:rPr>
              <w:t>How and why some stories are sacred and important in religion; How and why symbols express religious meaning; Where and how people belong and why belonging is important.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E35AE">
              <w:rPr>
                <w:rFonts w:cs="Arial"/>
                <w:b/>
                <w:i/>
                <w:sz w:val="16"/>
                <w:szCs w:val="16"/>
              </w:rPr>
              <w:t>In exploring these aspects of the religions, the children will also reflect on:</w:t>
            </w:r>
            <w:r w:rsidRPr="00FE35AE">
              <w:rPr>
                <w:rFonts w:cs="Arial"/>
                <w:i/>
                <w:sz w:val="16"/>
                <w:szCs w:val="16"/>
              </w:rPr>
              <w:t xml:space="preserve"> Their own sense of who they are and their uniqueness as a person in a family and community; What they believe, why what they think is important and how these influence their day-to-day lives.</w:t>
            </w:r>
          </w:p>
        </w:tc>
      </w:tr>
      <w:tr w:rsidR="00F257AD" w:rsidRPr="000930FC" w:rsidTr="00B86378">
        <w:trPr>
          <w:trHeight w:val="1879"/>
        </w:trPr>
        <w:tc>
          <w:tcPr>
            <w:tcW w:w="1246" w:type="dxa"/>
            <w:shd w:val="clear" w:color="auto" w:fill="FFFFFF" w:themeFill="background1"/>
          </w:tcPr>
          <w:p w:rsidR="00F257AD" w:rsidRPr="00C219A0" w:rsidRDefault="00F257AD" w:rsidP="00C4530B">
            <w:pPr>
              <w:jc w:val="center"/>
              <w:rPr>
                <w:rFonts w:ascii="Corbel" w:hAnsi="Corbel" w:cs="Tahoma"/>
                <w:b/>
              </w:rPr>
            </w:pPr>
          </w:p>
          <w:p w:rsidR="00F257AD" w:rsidRPr="00C219A0" w:rsidRDefault="00F257AD" w:rsidP="00C4530B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History/</w:t>
            </w:r>
          </w:p>
          <w:p w:rsidR="00F257AD" w:rsidRPr="00C219A0" w:rsidRDefault="00F257AD" w:rsidP="00C4530B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Geography</w:t>
            </w:r>
          </w:p>
        </w:tc>
        <w:tc>
          <w:tcPr>
            <w:tcW w:w="4230" w:type="dxa"/>
            <w:shd w:val="clear" w:color="auto" w:fill="92D050"/>
          </w:tcPr>
          <w:p w:rsidR="00F257AD" w:rsidRDefault="00F257AD" w:rsidP="00C4530B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Introduce Christopher Columbus – explore who he was and what he did. </w:t>
            </w:r>
          </w:p>
          <w:p w:rsidR="00F257AD" w:rsidRDefault="00F257AD" w:rsidP="00C4530B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  <w:p w:rsidR="00E40F00" w:rsidRPr="00E40F00" w:rsidRDefault="00B86378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 xml:space="preserve">Search outside for clues  on Christopher Columbus. </w:t>
            </w:r>
          </w:p>
        </w:tc>
        <w:tc>
          <w:tcPr>
            <w:tcW w:w="3510" w:type="dxa"/>
            <w:shd w:val="clear" w:color="auto" w:fill="FFFFFF" w:themeFill="background1"/>
          </w:tcPr>
          <w:p w:rsidR="00F257AD" w:rsidRPr="00693968" w:rsidRDefault="00F257AD" w:rsidP="00C4530B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92D050"/>
          </w:tcPr>
          <w:p w:rsidR="00F257AD" w:rsidRDefault="00F257AD" w:rsidP="00C4530B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orbel" w:hAnsi="Corbel" w:cs="Calibri"/>
                <w:b/>
                <w:sz w:val="16"/>
                <w:szCs w:val="16"/>
              </w:rPr>
              <w:t xml:space="preserve">Plot Christopher Columbus’ journeys across the world on a world map. </w:t>
            </w:r>
          </w:p>
          <w:p w:rsidR="00F257AD" w:rsidRDefault="00F257AD" w:rsidP="00C4530B">
            <w:pPr>
              <w:rPr>
                <w:rFonts w:ascii="Corbel" w:hAnsi="Corbel" w:cs="Calibri"/>
                <w:i/>
                <w:sz w:val="16"/>
                <w:szCs w:val="16"/>
              </w:rPr>
            </w:pPr>
          </w:p>
          <w:p w:rsidR="00F257AD" w:rsidRDefault="00F257AD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Outdoor role play of journey</w:t>
            </w:r>
          </w:p>
          <w:p w:rsidR="00F257AD" w:rsidRPr="00F257AD" w:rsidRDefault="00F257AD" w:rsidP="00C4530B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Use of compasses on field/playground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7AD" w:rsidRPr="00FE35AE" w:rsidRDefault="00F257AD" w:rsidP="00C4530B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92D050"/>
          </w:tcPr>
          <w:p w:rsidR="00F257AD" w:rsidRDefault="00F257AD" w:rsidP="00F257AD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b/>
                <w:sz w:val="16"/>
                <w:szCs w:val="16"/>
              </w:rPr>
              <w:t xml:space="preserve">Introduce Ellen MacArthur - explore who she is and what she has done. </w:t>
            </w:r>
          </w:p>
          <w:p w:rsidR="00F257AD" w:rsidRDefault="00F257AD" w:rsidP="00F257AD">
            <w:pPr>
              <w:rPr>
                <w:rFonts w:ascii="Corbel" w:hAnsi="Corbel" w:cs="Calibri"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Build a large ship outside for role play</w:t>
            </w:r>
          </w:p>
          <w:p w:rsidR="00F257AD" w:rsidRPr="00F257AD" w:rsidRDefault="00F257AD" w:rsidP="00F257AD">
            <w:pPr>
              <w:rPr>
                <w:rFonts w:ascii="Corbel" w:hAnsi="Corbel" w:cs="Calibri"/>
                <w:b/>
                <w:sz w:val="16"/>
                <w:szCs w:val="16"/>
              </w:rPr>
            </w:pPr>
            <w:r>
              <w:rPr>
                <w:rFonts w:ascii="Corbel" w:hAnsi="Corbel" w:cs="Calibri"/>
                <w:sz w:val="16"/>
                <w:szCs w:val="16"/>
              </w:rPr>
              <w:t>Use weather outside to enable children to imagine the experience</w:t>
            </w:r>
          </w:p>
          <w:p w:rsidR="00F257AD" w:rsidRPr="00FE35AE" w:rsidRDefault="00F257AD" w:rsidP="00C4530B">
            <w:pPr>
              <w:rPr>
                <w:rFonts w:ascii="Corbel" w:hAnsi="Corbel" w:cs="Calibri"/>
                <w:sz w:val="16"/>
                <w:szCs w:val="16"/>
              </w:rPr>
            </w:pPr>
          </w:p>
        </w:tc>
        <w:tc>
          <w:tcPr>
            <w:tcW w:w="2965" w:type="dxa"/>
            <w:shd w:val="clear" w:color="auto" w:fill="FFFFFF" w:themeFill="background1"/>
          </w:tcPr>
          <w:p w:rsidR="00F257AD" w:rsidRPr="00FE35AE" w:rsidRDefault="00F257AD" w:rsidP="00C4530B">
            <w:pPr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53695A" w:rsidRPr="000930FC" w:rsidTr="00E40F00">
        <w:trPr>
          <w:trHeight w:val="1628"/>
        </w:trPr>
        <w:tc>
          <w:tcPr>
            <w:tcW w:w="1246" w:type="dxa"/>
            <w:shd w:val="clear" w:color="auto" w:fill="FFFFFF" w:themeFill="background1"/>
          </w:tcPr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Art/DT</w:t>
            </w:r>
          </w:p>
        </w:tc>
        <w:tc>
          <w:tcPr>
            <w:tcW w:w="4230" w:type="dxa"/>
            <w:shd w:val="clear" w:color="auto" w:fill="92D050"/>
          </w:tcPr>
          <w:p w:rsidR="0053695A" w:rsidRPr="00E40F00" w:rsidRDefault="0053695A" w:rsidP="00C4530B">
            <w:pPr>
              <w:shd w:val="clear" w:color="auto" w:fill="92D050"/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 w:rsidRPr="00F257AD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Use own artwork to decorate the classroom to a </w:t>
            </w:r>
            <w:proofErr w:type="gramStart"/>
            <w:r w:rsidRPr="00F257AD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>theme.</w:t>
            </w:r>
            <w:r w:rsidRPr="00F257AD"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  <w:t>.</w:t>
            </w:r>
            <w:proofErr w:type="gramEnd"/>
          </w:p>
          <w:p w:rsidR="0053695A" w:rsidRPr="00FE35AE" w:rsidRDefault="0053695A" w:rsidP="00F257AD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53695A" w:rsidRDefault="0053695A" w:rsidP="00C4530B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>Model own whales out of clay.</w:t>
            </w:r>
          </w:p>
          <w:p w:rsidR="0053695A" w:rsidRPr="005875C4" w:rsidRDefault="0053695A" w:rsidP="00C4530B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53695A" w:rsidRDefault="0053695A" w:rsidP="00C4530B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Study and imitate author’s work. Experiment with shading and colour to create own pictures of whales for top trump cards. </w:t>
            </w:r>
          </w:p>
          <w:p w:rsidR="0053695A" w:rsidRPr="005875C4" w:rsidRDefault="0053695A" w:rsidP="00C4530B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</w:p>
        </w:tc>
        <w:tc>
          <w:tcPr>
            <w:tcW w:w="3600" w:type="dxa"/>
            <w:shd w:val="clear" w:color="auto" w:fill="92D050"/>
          </w:tcPr>
          <w:p w:rsidR="0053695A" w:rsidRPr="006603C2" w:rsidRDefault="0053695A" w:rsidP="00C4530B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 w:rsidRPr="006603C2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>Design a boat</w:t>
            </w:r>
            <w: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>/raft</w:t>
            </w:r>
            <w:r w:rsidRPr="006603C2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 for an expedition across the seas. </w:t>
            </w:r>
          </w:p>
          <w:p w:rsidR="0053695A" w:rsidRDefault="0053695A" w:rsidP="00C4530B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</w:p>
          <w:p w:rsidR="00AC72C6" w:rsidRPr="00AC72C6" w:rsidRDefault="00AC72C6" w:rsidP="00C4530B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>Use of natural materials to explore properties and use to design a boat</w:t>
            </w:r>
          </w:p>
        </w:tc>
        <w:tc>
          <w:tcPr>
            <w:tcW w:w="3325" w:type="dxa"/>
            <w:shd w:val="clear" w:color="auto" w:fill="92D050"/>
          </w:tcPr>
          <w:p w:rsidR="00AC72C6" w:rsidRDefault="0053695A" w:rsidP="00F257AD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 w:rsidRPr="006603C2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Building a boat/raft for an expedition across the seas. </w:t>
            </w:r>
          </w:p>
          <w:p w:rsidR="00AC72C6" w:rsidRDefault="00AC72C6" w:rsidP="00F257AD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</w:p>
          <w:p w:rsidR="00AC72C6" w:rsidRDefault="00AC72C6" w:rsidP="00F257AD">
            <w:pPr>
              <w:rPr>
                <w:rFonts w:ascii="Corbel" w:hAnsi="Corbel" w:cs="Calibri"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>Use of natural materials to explore properties and use to design a boat</w:t>
            </w:r>
          </w:p>
          <w:p w:rsidR="0053695A" w:rsidRPr="006603C2" w:rsidRDefault="00AC72C6" w:rsidP="00F257AD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  <w:r>
              <w:rPr>
                <w:rFonts w:ascii="Corbel" w:hAnsi="Corbel" w:cs="Calibri"/>
                <w:sz w:val="16"/>
                <w:szCs w:val="16"/>
                <w:lang w:val="en-GB" w:eastAsia="en-US"/>
              </w:rPr>
              <w:t>Testing out boats in water tray</w:t>
            </w:r>
            <w:r w:rsidR="0053695A" w:rsidRPr="006603C2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br/>
            </w:r>
          </w:p>
        </w:tc>
        <w:tc>
          <w:tcPr>
            <w:tcW w:w="2965" w:type="dxa"/>
            <w:shd w:val="clear" w:color="auto" w:fill="FFFFFF" w:themeFill="background1"/>
          </w:tcPr>
          <w:p w:rsidR="0053695A" w:rsidRPr="001F7D87" w:rsidRDefault="0053695A" w:rsidP="00C4530B">
            <w:pPr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</w:pPr>
            <w:r w:rsidRPr="001F7D87">
              <w:rPr>
                <w:rFonts w:ascii="Corbel" w:hAnsi="Corbel" w:cs="Calibri"/>
                <w:b/>
                <w:sz w:val="16"/>
                <w:szCs w:val="16"/>
                <w:lang w:val="en-GB" w:eastAsia="en-US"/>
              </w:rPr>
              <w:t xml:space="preserve">Paint/collage a sea scene. Experiment with creating texture and colour to imitate author’s style. </w:t>
            </w:r>
          </w:p>
          <w:p w:rsidR="0053695A" w:rsidRPr="00FE35AE" w:rsidRDefault="0053695A" w:rsidP="00C4530B">
            <w:pPr>
              <w:rPr>
                <w:rFonts w:ascii="Corbel" w:hAnsi="Corbel" w:cs="Calibri"/>
                <w:i/>
                <w:sz w:val="16"/>
                <w:szCs w:val="16"/>
                <w:lang w:val="en-GB" w:eastAsia="en-US"/>
              </w:rPr>
            </w:pPr>
          </w:p>
        </w:tc>
      </w:tr>
      <w:tr w:rsidR="0053695A" w:rsidRPr="000930FC" w:rsidTr="0053695A">
        <w:trPr>
          <w:trHeight w:val="494"/>
        </w:trPr>
        <w:tc>
          <w:tcPr>
            <w:tcW w:w="1246" w:type="dxa"/>
            <w:shd w:val="clear" w:color="auto" w:fill="FFFFFF" w:themeFill="background1"/>
          </w:tcPr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 w:rsidRPr="00C219A0">
              <w:rPr>
                <w:rFonts w:ascii="Corbel" w:hAnsi="Corbel" w:cs="Tahoma"/>
                <w:b/>
              </w:rPr>
              <w:t>Music</w:t>
            </w:r>
          </w:p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1050" w:type="dxa"/>
            <w:gridSpan w:val="6"/>
            <w:shd w:val="clear" w:color="auto" w:fill="FFFFFF" w:themeFill="background1"/>
          </w:tcPr>
          <w:p w:rsidR="0053695A" w:rsidRPr="00702066" w:rsidRDefault="0053695A" w:rsidP="00C4530B">
            <w:pPr>
              <w:jc w:val="center"/>
              <w:rPr>
                <w:rFonts w:ascii="Corbel" w:hAnsi="Corbel" w:cs="Calibri"/>
                <w:b/>
                <w:color w:val="FF0000"/>
                <w:sz w:val="16"/>
                <w:szCs w:val="16"/>
              </w:rPr>
            </w:pPr>
            <w:r w:rsidRPr="00702066">
              <w:rPr>
                <w:rFonts w:ascii="Corbel" w:hAnsi="Corbel" w:cs="Calibri"/>
                <w:b/>
                <w:color w:val="FF0000"/>
                <w:sz w:val="16"/>
                <w:szCs w:val="16"/>
              </w:rPr>
              <w:t>Music Express: Story Time</w:t>
            </w:r>
          </w:p>
          <w:p w:rsidR="0053695A" w:rsidRPr="00FE35AE" w:rsidRDefault="0053695A" w:rsidP="00C4530B">
            <w:pPr>
              <w:jc w:val="center"/>
              <w:rPr>
                <w:rFonts w:ascii="Corbel" w:hAnsi="Corbel" w:cs="Calibri"/>
                <w:i/>
                <w:sz w:val="16"/>
                <w:szCs w:val="16"/>
              </w:rPr>
            </w:pPr>
            <w:r w:rsidRPr="00702066">
              <w:rPr>
                <w:rFonts w:ascii="Corbel" w:hAnsi="Corbel" w:cs="Calibri"/>
                <w:i/>
                <w:color w:val="FF0000"/>
                <w:sz w:val="16"/>
                <w:szCs w:val="16"/>
              </w:rPr>
              <w:t>Use voices expressively and creatively by singing songs and speaking chants and rhymes; play tuned and detuned instruments musically; listen with concentration and understanding to a range of high-quality music; experiment with, create, select and combine sounds using the inter-related dimensions of music</w:t>
            </w:r>
          </w:p>
        </w:tc>
      </w:tr>
      <w:tr w:rsidR="0053695A" w:rsidRPr="000930FC" w:rsidTr="00AC72C6">
        <w:trPr>
          <w:trHeight w:val="737"/>
        </w:trPr>
        <w:tc>
          <w:tcPr>
            <w:tcW w:w="1246" w:type="dxa"/>
            <w:shd w:val="clear" w:color="auto" w:fill="FFFFFF" w:themeFill="background1"/>
          </w:tcPr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 xml:space="preserve">PE </w:t>
            </w:r>
          </w:p>
          <w:p w:rsidR="0053695A" w:rsidRPr="00C219A0" w:rsidRDefault="0053695A" w:rsidP="00C4530B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1050" w:type="dxa"/>
            <w:gridSpan w:val="6"/>
            <w:shd w:val="clear" w:color="auto" w:fill="92D050"/>
          </w:tcPr>
          <w:p w:rsidR="0053695A" w:rsidRDefault="0053695A" w:rsidP="00C4530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kern w:val="28"/>
                <w:sz w:val="16"/>
                <w:szCs w:val="16"/>
              </w:rPr>
            </w:pPr>
            <w:proofErr w:type="spellStart"/>
            <w:r>
              <w:rPr>
                <w:rFonts w:ascii="Corbel" w:hAnsi="Corbel" w:cs="Calibri"/>
                <w:kern w:val="28"/>
                <w:sz w:val="16"/>
                <w:szCs w:val="16"/>
              </w:rPr>
              <w:t>Multiskills</w:t>
            </w:r>
            <w:proofErr w:type="spellEnd"/>
            <w:r>
              <w:rPr>
                <w:rFonts w:ascii="Corbel" w:hAnsi="Corbel" w:cs="Calibri"/>
                <w:kern w:val="28"/>
                <w:sz w:val="16"/>
                <w:szCs w:val="16"/>
              </w:rPr>
              <w:t xml:space="preserve"> – Paul Batchelor. </w:t>
            </w:r>
          </w:p>
          <w:p w:rsidR="0053695A" w:rsidRDefault="0053695A" w:rsidP="00C4530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kern w:val="28"/>
                <w:sz w:val="16"/>
                <w:szCs w:val="16"/>
              </w:rPr>
              <w:t xml:space="preserve">Ball skills. </w:t>
            </w:r>
          </w:p>
          <w:p w:rsidR="0053695A" w:rsidRPr="0065022B" w:rsidRDefault="0053695A" w:rsidP="00C4530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rbel" w:hAnsi="Corbel" w:cs="Calibri"/>
                <w:i/>
                <w:kern w:val="28"/>
                <w:sz w:val="16"/>
                <w:szCs w:val="16"/>
              </w:rPr>
            </w:pPr>
            <w:r>
              <w:rPr>
                <w:rFonts w:ascii="Corbel" w:hAnsi="Corbel" w:cs="Calibri"/>
                <w:i/>
                <w:kern w:val="28"/>
                <w:sz w:val="16"/>
                <w:szCs w:val="16"/>
              </w:rPr>
              <w:t xml:space="preserve">Master basic movements including running, jumping, throwing and catching, as well as developing balance, agility and co-ordination, and begin to apply these in a range of activities; participate in team games, developing simple tactics for attacking and defending. </w:t>
            </w:r>
          </w:p>
        </w:tc>
      </w:tr>
    </w:tbl>
    <w:p w:rsidR="0053695A" w:rsidRPr="0053695A" w:rsidRDefault="0053695A" w:rsidP="0053695A">
      <w:pPr>
        <w:pStyle w:val="BodyText"/>
        <w:jc w:val="center"/>
        <w:rPr>
          <w:rFonts w:ascii="Tahoma" w:hAnsi="Tahoma" w:cs="Tahoma"/>
          <w:b/>
          <w:sz w:val="32"/>
          <w:szCs w:val="32"/>
        </w:rPr>
      </w:pPr>
    </w:p>
    <w:sectPr w:rsidR="0053695A" w:rsidRPr="0053695A" w:rsidSect="00F257AD">
      <w:pgSz w:w="23814" w:h="16839" w:orient="landscape" w:code="8"/>
      <w:pgMar w:top="567" w:right="814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14E7DE"/>
    <w:lvl w:ilvl="0">
      <w:numFmt w:val="bullet"/>
      <w:lvlText w:val="*"/>
      <w:lvlJc w:val="left"/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B92"/>
    <w:multiLevelType w:val="singleLevel"/>
    <w:tmpl w:val="BAB4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3" w15:restartNumberingAfterBreak="0">
    <w:nsid w:val="198C336D"/>
    <w:multiLevelType w:val="hybridMultilevel"/>
    <w:tmpl w:val="C478CEC6"/>
    <w:lvl w:ilvl="0" w:tplc="C3F8B4C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68D"/>
    <w:multiLevelType w:val="multilevel"/>
    <w:tmpl w:val="C5BC7748"/>
    <w:lvl w:ilvl="0">
      <w:start w:val="1"/>
      <w:numFmt w:val="bullet"/>
      <w:pStyle w:val="so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78846E3"/>
    <w:multiLevelType w:val="hybridMultilevel"/>
    <w:tmpl w:val="4CF4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673A"/>
    <w:multiLevelType w:val="hybridMultilevel"/>
    <w:tmpl w:val="F1FAC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A1205"/>
    <w:multiLevelType w:val="hybridMultilevel"/>
    <w:tmpl w:val="D8F2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382"/>
    <w:multiLevelType w:val="hybridMultilevel"/>
    <w:tmpl w:val="2624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371"/>
    <w:multiLevelType w:val="hybridMultilevel"/>
    <w:tmpl w:val="B9D4A4BC"/>
    <w:lvl w:ilvl="0" w:tplc="8CE016E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F7F0B"/>
    <w:multiLevelType w:val="hybridMultilevel"/>
    <w:tmpl w:val="1AAA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F1E9F"/>
    <w:multiLevelType w:val="hybridMultilevel"/>
    <w:tmpl w:val="C936C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65F71"/>
    <w:multiLevelType w:val="hybridMultilevel"/>
    <w:tmpl w:val="C60EBA40"/>
    <w:lvl w:ilvl="0" w:tplc="630897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B123F"/>
    <w:multiLevelType w:val="hybridMultilevel"/>
    <w:tmpl w:val="692643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14" w15:restartNumberingAfterBreak="0">
    <w:nsid w:val="66151318"/>
    <w:multiLevelType w:val="hybridMultilevel"/>
    <w:tmpl w:val="4296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5256"/>
    <w:multiLevelType w:val="singleLevel"/>
    <w:tmpl w:val="BAB4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6" w15:restartNumberingAfterBreak="0">
    <w:nsid w:val="79A32B46"/>
    <w:multiLevelType w:val="hybridMultilevel"/>
    <w:tmpl w:val="0754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E95"/>
    <w:multiLevelType w:val="hybridMultilevel"/>
    <w:tmpl w:val="F030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17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7B"/>
    <w:rsid w:val="000005D8"/>
    <w:rsid w:val="000079EF"/>
    <w:rsid w:val="0001001A"/>
    <w:rsid w:val="000119F5"/>
    <w:rsid w:val="0001286B"/>
    <w:rsid w:val="00024512"/>
    <w:rsid w:val="000255CF"/>
    <w:rsid w:val="00027AD8"/>
    <w:rsid w:val="00040CA4"/>
    <w:rsid w:val="0004105B"/>
    <w:rsid w:val="000430C9"/>
    <w:rsid w:val="000448F2"/>
    <w:rsid w:val="00044D07"/>
    <w:rsid w:val="00056266"/>
    <w:rsid w:val="000613B3"/>
    <w:rsid w:val="00061A51"/>
    <w:rsid w:val="00064DA2"/>
    <w:rsid w:val="00066298"/>
    <w:rsid w:val="00073810"/>
    <w:rsid w:val="000773AE"/>
    <w:rsid w:val="00077AC2"/>
    <w:rsid w:val="00077F6B"/>
    <w:rsid w:val="0008399B"/>
    <w:rsid w:val="00084772"/>
    <w:rsid w:val="000930FC"/>
    <w:rsid w:val="00093873"/>
    <w:rsid w:val="0009600D"/>
    <w:rsid w:val="00097B42"/>
    <w:rsid w:val="000A26F2"/>
    <w:rsid w:val="000A4D48"/>
    <w:rsid w:val="000A52BC"/>
    <w:rsid w:val="000B236A"/>
    <w:rsid w:val="000B23C9"/>
    <w:rsid w:val="000B2A0C"/>
    <w:rsid w:val="000C638A"/>
    <w:rsid w:val="000D4BD4"/>
    <w:rsid w:val="000F263F"/>
    <w:rsid w:val="000F69E7"/>
    <w:rsid w:val="001057C9"/>
    <w:rsid w:val="00106BBE"/>
    <w:rsid w:val="00110EBF"/>
    <w:rsid w:val="00123793"/>
    <w:rsid w:val="0012455C"/>
    <w:rsid w:val="001245C8"/>
    <w:rsid w:val="00131131"/>
    <w:rsid w:val="00133FC1"/>
    <w:rsid w:val="00135DAE"/>
    <w:rsid w:val="00143924"/>
    <w:rsid w:val="00151315"/>
    <w:rsid w:val="00152CDA"/>
    <w:rsid w:val="00153E44"/>
    <w:rsid w:val="00157B1F"/>
    <w:rsid w:val="001605AB"/>
    <w:rsid w:val="0016214A"/>
    <w:rsid w:val="0016396B"/>
    <w:rsid w:val="00177C2D"/>
    <w:rsid w:val="0018450B"/>
    <w:rsid w:val="00191BD7"/>
    <w:rsid w:val="00195F5B"/>
    <w:rsid w:val="001A08EE"/>
    <w:rsid w:val="001A353E"/>
    <w:rsid w:val="001B166D"/>
    <w:rsid w:val="001B4CF0"/>
    <w:rsid w:val="001B5AC5"/>
    <w:rsid w:val="001C3C12"/>
    <w:rsid w:val="001C5B9F"/>
    <w:rsid w:val="001D0F86"/>
    <w:rsid w:val="001E129F"/>
    <w:rsid w:val="001F0FB6"/>
    <w:rsid w:val="001F1C72"/>
    <w:rsid w:val="001F67C4"/>
    <w:rsid w:val="001F6930"/>
    <w:rsid w:val="001F7B11"/>
    <w:rsid w:val="001F7D87"/>
    <w:rsid w:val="00206411"/>
    <w:rsid w:val="00206C19"/>
    <w:rsid w:val="00212A22"/>
    <w:rsid w:val="00220325"/>
    <w:rsid w:val="00221198"/>
    <w:rsid w:val="0022175D"/>
    <w:rsid w:val="00224F7C"/>
    <w:rsid w:val="00225C2B"/>
    <w:rsid w:val="002269EC"/>
    <w:rsid w:val="0023279B"/>
    <w:rsid w:val="00233119"/>
    <w:rsid w:val="00233FD1"/>
    <w:rsid w:val="00241A99"/>
    <w:rsid w:val="002421D2"/>
    <w:rsid w:val="00242BF1"/>
    <w:rsid w:val="00243164"/>
    <w:rsid w:val="002501D0"/>
    <w:rsid w:val="00260A2F"/>
    <w:rsid w:val="0026110D"/>
    <w:rsid w:val="00274C62"/>
    <w:rsid w:val="00275D8F"/>
    <w:rsid w:val="00281319"/>
    <w:rsid w:val="00291758"/>
    <w:rsid w:val="00297592"/>
    <w:rsid w:val="002A36F3"/>
    <w:rsid w:val="002B1920"/>
    <w:rsid w:val="002B3D8C"/>
    <w:rsid w:val="002B5504"/>
    <w:rsid w:val="002B5EBC"/>
    <w:rsid w:val="002B616D"/>
    <w:rsid w:val="002C0914"/>
    <w:rsid w:val="002C464C"/>
    <w:rsid w:val="002D06B5"/>
    <w:rsid w:val="002D1579"/>
    <w:rsid w:val="002D5BF5"/>
    <w:rsid w:val="002D72EE"/>
    <w:rsid w:val="002D7A30"/>
    <w:rsid w:val="002E27FC"/>
    <w:rsid w:val="002F3B27"/>
    <w:rsid w:val="003030A8"/>
    <w:rsid w:val="003044A7"/>
    <w:rsid w:val="0030503D"/>
    <w:rsid w:val="00315134"/>
    <w:rsid w:val="00322D3F"/>
    <w:rsid w:val="00325F64"/>
    <w:rsid w:val="00327453"/>
    <w:rsid w:val="003277B6"/>
    <w:rsid w:val="0033388E"/>
    <w:rsid w:val="00335890"/>
    <w:rsid w:val="00335975"/>
    <w:rsid w:val="0034105B"/>
    <w:rsid w:val="003526EB"/>
    <w:rsid w:val="00352934"/>
    <w:rsid w:val="0035387E"/>
    <w:rsid w:val="003573FA"/>
    <w:rsid w:val="00361ECF"/>
    <w:rsid w:val="00370180"/>
    <w:rsid w:val="00371343"/>
    <w:rsid w:val="0037302B"/>
    <w:rsid w:val="00373EA8"/>
    <w:rsid w:val="00382814"/>
    <w:rsid w:val="003832D5"/>
    <w:rsid w:val="00384228"/>
    <w:rsid w:val="00385731"/>
    <w:rsid w:val="00394E57"/>
    <w:rsid w:val="003A259B"/>
    <w:rsid w:val="003A37C2"/>
    <w:rsid w:val="003A48B6"/>
    <w:rsid w:val="003A4906"/>
    <w:rsid w:val="003B0995"/>
    <w:rsid w:val="003B2A50"/>
    <w:rsid w:val="003C0D91"/>
    <w:rsid w:val="003C4497"/>
    <w:rsid w:val="003D61C0"/>
    <w:rsid w:val="003E55EF"/>
    <w:rsid w:val="003E5F73"/>
    <w:rsid w:val="003E677D"/>
    <w:rsid w:val="003F2E2E"/>
    <w:rsid w:val="003F653A"/>
    <w:rsid w:val="003F7314"/>
    <w:rsid w:val="0040671F"/>
    <w:rsid w:val="00406A3E"/>
    <w:rsid w:val="00410037"/>
    <w:rsid w:val="004108D7"/>
    <w:rsid w:val="00412EFA"/>
    <w:rsid w:val="00413BB1"/>
    <w:rsid w:val="00414DF1"/>
    <w:rsid w:val="00416E62"/>
    <w:rsid w:val="00417DE4"/>
    <w:rsid w:val="00417F8D"/>
    <w:rsid w:val="00422810"/>
    <w:rsid w:val="00432A73"/>
    <w:rsid w:val="004334F7"/>
    <w:rsid w:val="004478C6"/>
    <w:rsid w:val="00452741"/>
    <w:rsid w:val="00456E56"/>
    <w:rsid w:val="00472080"/>
    <w:rsid w:val="0047410E"/>
    <w:rsid w:val="004763C3"/>
    <w:rsid w:val="00496DC1"/>
    <w:rsid w:val="004976C8"/>
    <w:rsid w:val="004A111C"/>
    <w:rsid w:val="004A53D2"/>
    <w:rsid w:val="004A5CBE"/>
    <w:rsid w:val="004B7CFF"/>
    <w:rsid w:val="004C225C"/>
    <w:rsid w:val="004C289A"/>
    <w:rsid w:val="004C3034"/>
    <w:rsid w:val="004D5090"/>
    <w:rsid w:val="004D55C3"/>
    <w:rsid w:val="004D7D94"/>
    <w:rsid w:val="004E07E1"/>
    <w:rsid w:val="004E2F8A"/>
    <w:rsid w:val="004F025B"/>
    <w:rsid w:val="004F07FA"/>
    <w:rsid w:val="004F35BB"/>
    <w:rsid w:val="004F3F0B"/>
    <w:rsid w:val="004F78E2"/>
    <w:rsid w:val="00500367"/>
    <w:rsid w:val="005040E4"/>
    <w:rsid w:val="00505826"/>
    <w:rsid w:val="00507970"/>
    <w:rsid w:val="005106E3"/>
    <w:rsid w:val="00510F43"/>
    <w:rsid w:val="005122EF"/>
    <w:rsid w:val="005131E3"/>
    <w:rsid w:val="00515366"/>
    <w:rsid w:val="005203D0"/>
    <w:rsid w:val="005241E9"/>
    <w:rsid w:val="00527CAE"/>
    <w:rsid w:val="00530484"/>
    <w:rsid w:val="005319A4"/>
    <w:rsid w:val="005347FA"/>
    <w:rsid w:val="0053695A"/>
    <w:rsid w:val="00545811"/>
    <w:rsid w:val="00547944"/>
    <w:rsid w:val="00551678"/>
    <w:rsid w:val="0055211B"/>
    <w:rsid w:val="00552B6D"/>
    <w:rsid w:val="00573446"/>
    <w:rsid w:val="00581AA3"/>
    <w:rsid w:val="00582491"/>
    <w:rsid w:val="005875C4"/>
    <w:rsid w:val="00587EE4"/>
    <w:rsid w:val="0059367F"/>
    <w:rsid w:val="005A5554"/>
    <w:rsid w:val="005A63B9"/>
    <w:rsid w:val="005B1BFC"/>
    <w:rsid w:val="005B3F86"/>
    <w:rsid w:val="005B7989"/>
    <w:rsid w:val="005D10D1"/>
    <w:rsid w:val="005D15CB"/>
    <w:rsid w:val="005D376F"/>
    <w:rsid w:val="005D3DF9"/>
    <w:rsid w:val="005D5412"/>
    <w:rsid w:val="005D6510"/>
    <w:rsid w:val="005D7030"/>
    <w:rsid w:val="005E3893"/>
    <w:rsid w:val="005E3B58"/>
    <w:rsid w:val="005E7F61"/>
    <w:rsid w:val="005F0606"/>
    <w:rsid w:val="005F0DE1"/>
    <w:rsid w:val="005F57C3"/>
    <w:rsid w:val="006023A6"/>
    <w:rsid w:val="00604CC2"/>
    <w:rsid w:val="00605608"/>
    <w:rsid w:val="00610D3E"/>
    <w:rsid w:val="006114AA"/>
    <w:rsid w:val="006125F4"/>
    <w:rsid w:val="00621467"/>
    <w:rsid w:val="0062350A"/>
    <w:rsid w:val="00627189"/>
    <w:rsid w:val="00642E3D"/>
    <w:rsid w:val="00645EC0"/>
    <w:rsid w:val="0065022B"/>
    <w:rsid w:val="006603C2"/>
    <w:rsid w:val="0066216A"/>
    <w:rsid w:val="0066288D"/>
    <w:rsid w:val="006701E4"/>
    <w:rsid w:val="006716D4"/>
    <w:rsid w:val="00672FD0"/>
    <w:rsid w:val="00674269"/>
    <w:rsid w:val="00687946"/>
    <w:rsid w:val="00693968"/>
    <w:rsid w:val="006A200C"/>
    <w:rsid w:val="006A591C"/>
    <w:rsid w:val="006B38AC"/>
    <w:rsid w:val="006B5ED0"/>
    <w:rsid w:val="006C1EE1"/>
    <w:rsid w:val="006D4F1E"/>
    <w:rsid w:val="006D6370"/>
    <w:rsid w:val="006E3BAF"/>
    <w:rsid w:val="006F13A0"/>
    <w:rsid w:val="00702066"/>
    <w:rsid w:val="00702555"/>
    <w:rsid w:val="007307C1"/>
    <w:rsid w:val="00731837"/>
    <w:rsid w:val="00733153"/>
    <w:rsid w:val="00747338"/>
    <w:rsid w:val="007721B3"/>
    <w:rsid w:val="007726F9"/>
    <w:rsid w:val="007749EC"/>
    <w:rsid w:val="00776E24"/>
    <w:rsid w:val="00777210"/>
    <w:rsid w:val="00781186"/>
    <w:rsid w:val="00781A61"/>
    <w:rsid w:val="00795043"/>
    <w:rsid w:val="007A276E"/>
    <w:rsid w:val="007C0501"/>
    <w:rsid w:val="007C157D"/>
    <w:rsid w:val="007C3089"/>
    <w:rsid w:val="007D0C02"/>
    <w:rsid w:val="007D0D91"/>
    <w:rsid w:val="007D6EF7"/>
    <w:rsid w:val="007E3706"/>
    <w:rsid w:val="007E648D"/>
    <w:rsid w:val="007F036E"/>
    <w:rsid w:val="00811FF0"/>
    <w:rsid w:val="00812B64"/>
    <w:rsid w:val="00814B7A"/>
    <w:rsid w:val="00815171"/>
    <w:rsid w:val="00817830"/>
    <w:rsid w:val="00830326"/>
    <w:rsid w:val="00832956"/>
    <w:rsid w:val="00834348"/>
    <w:rsid w:val="00834DAF"/>
    <w:rsid w:val="00837625"/>
    <w:rsid w:val="00837E26"/>
    <w:rsid w:val="00843C8B"/>
    <w:rsid w:val="00851B68"/>
    <w:rsid w:val="00854F12"/>
    <w:rsid w:val="0085737C"/>
    <w:rsid w:val="00861441"/>
    <w:rsid w:val="00861731"/>
    <w:rsid w:val="00861D93"/>
    <w:rsid w:val="00862B26"/>
    <w:rsid w:val="00864947"/>
    <w:rsid w:val="008779E0"/>
    <w:rsid w:val="00880F50"/>
    <w:rsid w:val="00885C8F"/>
    <w:rsid w:val="008A1C4D"/>
    <w:rsid w:val="008A5C0C"/>
    <w:rsid w:val="008A5E1B"/>
    <w:rsid w:val="008B1EC3"/>
    <w:rsid w:val="008B5A51"/>
    <w:rsid w:val="008C2059"/>
    <w:rsid w:val="008C3095"/>
    <w:rsid w:val="008C354F"/>
    <w:rsid w:val="008D4666"/>
    <w:rsid w:val="008E63E7"/>
    <w:rsid w:val="008F1A99"/>
    <w:rsid w:val="008F3810"/>
    <w:rsid w:val="00900F50"/>
    <w:rsid w:val="009035F4"/>
    <w:rsid w:val="0090441B"/>
    <w:rsid w:val="009049D6"/>
    <w:rsid w:val="009111F4"/>
    <w:rsid w:val="0091656F"/>
    <w:rsid w:val="00923BF9"/>
    <w:rsid w:val="009266F2"/>
    <w:rsid w:val="00930AFE"/>
    <w:rsid w:val="0093216E"/>
    <w:rsid w:val="00932393"/>
    <w:rsid w:val="00932BD3"/>
    <w:rsid w:val="00933E17"/>
    <w:rsid w:val="009349ED"/>
    <w:rsid w:val="00934FED"/>
    <w:rsid w:val="0093570A"/>
    <w:rsid w:val="00936E25"/>
    <w:rsid w:val="0094327A"/>
    <w:rsid w:val="0094674F"/>
    <w:rsid w:val="0094708D"/>
    <w:rsid w:val="009534C5"/>
    <w:rsid w:val="00956609"/>
    <w:rsid w:val="009656D1"/>
    <w:rsid w:val="00977381"/>
    <w:rsid w:val="009814AA"/>
    <w:rsid w:val="009903C8"/>
    <w:rsid w:val="009A1317"/>
    <w:rsid w:val="009B2DD4"/>
    <w:rsid w:val="009B3F86"/>
    <w:rsid w:val="009D5794"/>
    <w:rsid w:val="009D5CAB"/>
    <w:rsid w:val="009E1094"/>
    <w:rsid w:val="009E2CDF"/>
    <w:rsid w:val="009E439D"/>
    <w:rsid w:val="009E4407"/>
    <w:rsid w:val="009E476E"/>
    <w:rsid w:val="009E4907"/>
    <w:rsid w:val="009E7694"/>
    <w:rsid w:val="009E7785"/>
    <w:rsid w:val="009E7BBB"/>
    <w:rsid w:val="009F165E"/>
    <w:rsid w:val="009F4484"/>
    <w:rsid w:val="009F5AE7"/>
    <w:rsid w:val="00A12F27"/>
    <w:rsid w:val="00A20172"/>
    <w:rsid w:val="00A229D6"/>
    <w:rsid w:val="00A303CD"/>
    <w:rsid w:val="00A3071C"/>
    <w:rsid w:val="00A4053D"/>
    <w:rsid w:val="00A41777"/>
    <w:rsid w:val="00A4191A"/>
    <w:rsid w:val="00A4391C"/>
    <w:rsid w:val="00A51DD9"/>
    <w:rsid w:val="00A52E83"/>
    <w:rsid w:val="00A72538"/>
    <w:rsid w:val="00A742F0"/>
    <w:rsid w:val="00A81378"/>
    <w:rsid w:val="00A845F8"/>
    <w:rsid w:val="00A84632"/>
    <w:rsid w:val="00A8484F"/>
    <w:rsid w:val="00A86FDA"/>
    <w:rsid w:val="00A91866"/>
    <w:rsid w:val="00A91906"/>
    <w:rsid w:val="00A95B4C"/>
    <w:rsid w:val="00AA21B4"/>
    <w:rsid w:val="00AA5143"/>
    <w:rsid w:val="00AA6C7E"/>
    <w:rsid w:val="00AA757C"/>
    <w:rsid w:val="00AA7FCE"/>
    <w:rsid w:val="00AB3F14"/>
    <w:rsid w:val="00AB42BA"/>
    <w:rsid w:val="00AC01AC"/>
    <w:rsid w:val="00AC72C6"/>
    <w:rsid w:val="00AD204F"/>
    <w:rsid w:val="00AD3A0B"/>
    <w:rsid w:val="00AD4942"/>
    <w:rsid w:val="00AE5632"/>
    <w:rsid w:val="00AE5730"/>
    <w:rsid w:val="00AE64B0"/>
    <w:rsid w:val="00AF5AD3"/>
    <w:rsid w:val="00B04151"/>
    <w:rsid w:val="00B112C8"/>
    <w:rsid w:val="00B1427D"/>
    <w:rsid w:val="00B142CB"/>
    <w:rsid w:val="00B17D97"/>
    <w:rsid w:val="00B204EC"/>
    <w:rsid w:val="00B2108B"/>
    <w:rsid w:val="00B261CB"/>
    <w:rsid w:val="00B35FF0"/>
    <w:rsid w:val="00B36613"/>
    <w:rsid w:val="00B449BA"/>
    <w:rsid w:val="00B5001A"/>
    <w:rsid w:val="00B603C4"/>
    <w:rsid w:val="00B62FA9"/>
    <w:rsid w:val="00B77F88"/>
    <w:rsid w:val="00B81590"/>
    <w:rsid w:val="00B83924"/>
    <w:rsid w:val="00B86378"/>
    <w:rsid w:val="00B87DA8"/>
    <w:rsid w:val="00BA17F3"/>
    <w:rsid w:val="00BB3C3C"/>
    <w:rsid w:val="00BD47E2"/>
    <w:rsid w:val="00BD79FB"/>
    <w:rsid w:val="00BF29CD"/>
    <w:rsid w:val="00BF43DE"/>
    <w:rsid w:val="00BF5F79"/>
    <w:rsid w:val="00BF7726"/>
    <w:rsid w:val="00C04386"/>
    <w:rsid w:val="00C05095"/>
    <w:rsid w:val="00C061A3"/>
    <w:rsid w:val="00C129D7"/>
    <w:rsid w:val="00C219A0"/>
    <w:rsid w:val="00C23571"/>
    <w:rsid w:val="00C23A5A"/>
    <w:rsid w:val="00C31FDF"/>
    <w:rsid w:val="00C32884"/>
    <w:rsid w:val="00C36B0D"/>
    <w:rsid w:val="00C375C8"/>
    <w:rsid w:val="00C37E74"/>
    <w:rsid w:val="00C51004"/>
    <w:rsid w:val="00C555D7"/>
    <w:rsid w:val="00C555DC"/>
    <w:rsid w:val="00C56636"/>
    <w:rsid w:val="00C619CD"/>
    <w:rsid w:val="00C6214A"/>
    <w:rsid w:val="00C62A1F"/>
    <w:rsid w:val="00C65FF7"/>
    <w:rsid w:val="00C768D0"/>
    <w:rsid w:val="00C77EB5"/>
    <w:rsid w:val="00C8355E"/>
    <w:rsid w:val="00C91043"/>
    <w:rsid w:val="00C92496"/>
    <w:rsid w:val="00C955CE"/>
    <w:rsid w:val="00C972DC"/>
    <w:rsid w:val="00CB0FC8"/>
    <w:rsid w:val="00CC239F"/>
    <w:rsid w:val="00CC394C"/>
    <w:rsid w:val="00CD2489"/>
    <w:rsid w:val="00CD5B29"/>
    <w:rsid w:val="00CD7C18"/>
    <w:rsid w:val="00CE07A9"/>
    <w:rsid w:val="00CE31D5"/>
    <w:rsid w:val="00CE3CC0"/>
    <w:rsid w:val="00CE573A"/>
    <w:rsid w:val="00CF170D"/>
    <w:rsid w:val="00CF3CEE"/>
    <w:rsid w:val="00D11AAD"/>
    <w:rsid w:val="00D16706"/>
    <w:rsid w:val="00D17320"/>
    <w:rsid w:val="00D301DF"/>
    <w:rsid w:val="00D30F08"/>
    <w:rsid w:val="00D32626"/>
    <w:rsid w:val="00D3386E"/>
    <w:rsid w:val="00D509D6"/>
    <w:rsid w:val="00D70F3D"/>
    <w:rsid w:val="00D71ABB"/>
    <w:rsid w:val="00D83B06"/>
    <w:rsid w:val="00D860D3"/>
    <w:rsid w:val="00D8767C"/>
    <w:rsid w:val="00D90F86"/>
    <w:rsid w:val="00D917A7"/>
    <w:rsid w:val="00D96AD5"/>
    <w:rsid w:val="00D9767F"/>
    <w:rsid w:val="00D9784A"/>
    <w:rsid w:val="00DA0692"/>
    <w:rsid w:val="00DB1774"/>
    <w:rsid w:val="00DC2FFF"/>
    <w:rsid w:val="00DC5AD2"/>
    <w:rsid w:val="00DD5C00"/>
    <w:rsid w:val="00DD74FB"/>
    <w:rsid w:val="00DE00BD"/>
    <w:rsid w:val="00DE1744"/>
    <w:rsid w:val="00DE4B2C"/>
    <w:rsid w:val="00DF2008"/>
    <w:rsid w:val="00DF523A"/>
    <w:rsid w:val="00DF6585"/>
    <w:rsid w:val="00E03F8D"/>
    <w:rsid w:val="00E12B97"/>
    <w:rsid w:val="00E26762"/>
    <w:rsid w:val="00E40F00"/>
    <w:rsid w:val="00E42220"/>
    <w:rsid w:val="00E42278"/>
    <w:rsid w:val="00E4312E"/>
    <w:rsid w:val="00E46132"/>
    <w:rsid w:val="00E50C92"/>
    <w:rsid w:val="00E51169"/>
    <w:rsid w:val="00E5122B"/>
    <w:rsid w:val="00E51779"/>
    <w:rsid w:val="00E562AA"/>
    <w:rsid w:val="00E602CA"/>
    <w:rsid w:val="00E63043"/>
    <w:rsid w:val="00E70C5F"/>
    <w:rsid w:val="00E748A2"/>
    <w:rsid w:val="00E82CE7"/>
    <w:rsid w:val="00E84725"/>
    <w:rsid w:val="00EA60E4"/>
    <w:rsid w:val="00EB618C"/>
    <w:rsid w:val="00EC578A"/>
    <w:rsid w:val="00EE13E8"/>
    <w:rsid w:val="00EF3381"/>
    <w:rsid w:val="00EF3D84"/>
    <w:rsid w:val="00EF5B45"/>
    <w:rsid w:val="00F0268D"/>
    <w:rsid w:val="00F04A76"/>
    <w:rsid w:val="00F106FE"/>
    <w:rsid w:val="00F10978"/>
    <w:rsid w:val="00F24AC7"/>
    <w:rsid w:val="00F257AD"/>
    <w:rsid w:val="00F3652F"/>
    <w:rsid w:val="00F3705C"/>
    <w:rsid w:val="00F37B15"/>
    <w:rsid w:val="00F4169A"/>
    <w:rsid w:val="00F423DE"/>
    <w:rsid w:val="00F5057B"/>
    <w:rsid w:val="00F62533"/>
    <w:rsid w:val="00F630BA"/>
    <w:rsid w:val="00F717CD"/>
    <w:rsid w:val="00F75278"/>
    <w:rsid w:val="00F755D6"/>
    <w:rsid w:val="00F7775F"/>
    <w:rsid w:val="00F85993"/>
    <w:rsid w:val="00F94794"/>
    <w:rsid w:val="00F97983"/>
    <w:rsid w:val="00FA08C5"/>
    <w:rsid w:val="00FA2076"/>
    <w:rsid w:val="00FA4616"/>
    <w:rsid w:val="00FA6129"/>
    <w:rsid w:val="00FB0133"/>
    <w:rsid w:val="00FB4FDD"/>
    <w:rsid w:val="00FC0815"/>
    <w:rsid w:val="00FC10E1"/>
    <w:rsid w:val="00FC33C6"/>
    <w:rsid w:val="00FC519A"/>
    <w:rsid w:val="00FC5C5C"/>
    <w:rsid w:val="00FC5D84"/>
    <w:rsid w:val="00FD0041"/>
    <w:rsid w:val="00FD05EF"/>
    <w:rsid w:val="00FD7548"/>
    <w:rsid w:val="00FE1E82"/>
    <w:rsid w:val="00FE35AE"/>
    <w:rsid w:val="00FE65AE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2C4AE9-A078-4281-9725-1FD9DE50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03C8"/>
    <w:pPr>
      <w:keepNext/>
      <w:spacing w:before="240" w:after="60" w:line="288" w:lineRule="auto"/>
      <w:outlineLvl w:val="3"/>
    </w:pPr>
    <w:rPr>
      <w:b/>
      <w:bCs/>
      <w:color w:val="104F75"/>
      <w:sz w:val="24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sowbullet">
    <w:name w:val="sowbullet"/>
    <w:basedOn w:val="Normal"/>
    <w:rsid w:val="007721B3"/>
    <w:pPr>
      <w:numPr>
        <w:numId w:val="1"/>
      </w:numPr>
    </w:pPr>
    <w:rPr>
      <w:rFonts w:ascii="Times New Roman" w:hAnsi="Times New Roman"/>
      <w:lang w:val="en-GB" w:eastAsia="en-US"/>
    </w:rPr>
  </w:style>
  <w:style w:type="character" w:customStyle="1" w:styleId="textmedium">
    <w:name w:val="textmedium"/>
    <w:basedOn w:val="DefaultParagraphFont"/>
    <w:rsid w:val="005B3F86"/>
  </w:style>
  <w:style w:type="character" w:customStyle="1" w:styleId="apple-style-span">
    <w:name w:val="apple-style-span"/>
    <w:basedOn w:val="DefaultParagraphFont"/>
    <w:rsid w:val="003B2A50"/>
  </w:style>
  <w:style w:type="character" w:styleId="Hyperlink">
    <w:name w:val="Hyperlink"/>
    <w:rsid w:val="003B2A50"/>
    <w:rPr>
      <w:color w:val="0000FF"/>
      <w:u w:val="single"/>
    </w:rPr>
  </w:style>
  <w:style w:type="paragraph" w:styleId="NoSpacing">
    <w:name w:val="No Spacing"/>
    <w:uiPriority w:val="1"/>
    <w:qFormat/>
    <w:rsid w:val="00325F64"/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F85993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</w:rPr>
  </w:style>
  <w:style w:type="paragraph" w:styleId="Footer">
    <w:name w:val="footer"/>
    <w:basedOn w:val="Normal"/>
    <w:link w:val="FooterChar"/>
    <w:uiPriority w:val="99"/>
    <w:unhideWhenUsed/>
    <w:rsid w:val="00225C2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erChar">
    <w:name w:val="Footer Char"/>
    <w:link w:val="Footer"/>
    <w:uiPriority w:val="99"/>
    <w:rsid w:val="00225C2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2B6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rsid w:val="00F24AC7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HeaderChar">
    <w:name w:val="Header Char"/>
    <w:link w:val="Header"/>
    <w:rsid w:val="00F24AC7"/>
    <w:rPr>
      <w:sz w:val="24"/>
      <w:szCs w:val="24"/>
      <w:lang w:eastAsia="en-US"/>
    </w:rPr>
  </w:style>
  <w:style w:type="character" w:customStyle="1" w:styleId="apple-converted-space">
    <w:name w:val="apple-converted-space"/>
    <w:rsid w:val="00E26762"/>
  </w:style>
  <w:style w:type="paragraph" w:customStyle="1" w:styleId="SoWBody">
    <w:name w:val="SoWBody"/>
    <w:rsid w:val="00EF3381"/>
    <w:pPr>
      <w:widowControl w:val="0"/>
      <w:spacing w:after="60" w:line="240" w:lineRule="exact"/>
    </w:pPr>
    <w:rPr>
      <w:rFonts w:ascii="Arial" w:hAnsi="Arial"/>
      <w:kern w:val="16"/>
      <w:sz w:val="16"/>
      <w:lang w:eastAsia="en-US"/>
    </w:rPr>
  </w:style>
  <w:style w:type="paragraph" w:customStyle="1" w:styleId="bulletundertext">
    <w:name w:val="bullet (under text)"/>
    <w:rsid w:val="00A81378"/>
    <w:pPr>
      <w:numPr>
        <w:numId w:val="11"/>
      </w:numPr>
      <w:spacing w:after="240" w:line="288" w:lineRule="auto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9903C8"/>
    <w:rPr>
      <w:rFonts w:ascii="Arial" w:hAnsi="Arial"/>
      <w:b/>
      <w:bCs/>
      <w:color w:val="104F75"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rsid w:val="00930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0AFE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rsid w:val="00FD004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D0041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53695A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School Termly Plan               KS1/2                     Date:                                       Year Group:                        Teachers:</vt:lpstr>
    </vt:vector>
  </TitlesOfParts>
  <Company>All Saints C.E Primary School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School Termly Plan               KS1/2                     Date:                                       Year Group:                        Teachers:</dc:title>
  <dc:creator>The Headteacher</dc:creator>
  <cp:lastModifiedBy>JAMES DAVIES</cp:lastModifiedBy>
  <cp:revision>2</cp:revision>
  <cp:lastPrinted>2017-03-15T14:39:00Z</cp:lastPrinted>
  <dcterms:created xsi:type="dcterms:W3CDTF">2018-01-12T13:00:00Z</dcterms:created>
  <dcterms:modified xsi:type="dcterms:W3CDTF">2018-01-12T13:00:00Z</dcterms:modified>
</cp:coreProperties>
</file>