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D8084" w14:textId="77777777" w:rsidR="00096B81" w:rsidRPr="007F1B05" w:rsidRDefault="00096B81" w:rsidP="00096B81">
      <w:pPr>
        <w:pStyle w:val="Header"/>
        <w:jc w:val="center"/>
        <w:rPr>
          <w:b/>
          <w:bCs/>
          <w:color w:val="49A4A9"/>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7F1B05">
        <w:rPr>
          <w:b/>
          <w:bCs/>
          <w:color w:val="49A4A9"/>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An </w:t>
      </w:r>
      <w:r>
        <w:rPr>
          <w:b/>
          <w:bCs/>
          <w:color w:val="49A4A9"/>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h</w:t>
      </w:r>
      <w:r w:rsidRPr="007F1B05">
        <w:rPr>
          <w:b/>
          <w:bCs/>
          <w:color w:val="49A4A9"/>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olistic learning community where all thrive                                                                             </w:t>
      </w:r>
    </w:p>
    <w:p w14:paraId="4878338D" w14:textId="77777777" w:rsidR="00096B81" w:rsidRDefault="00096B81" w:rsidP="00096B81">
      <w:pPr>
        <w:pStyle w:val="NoSpacing"/>
        <w:jc w:val="center"/>
        <w:rPr>
          <w:rFonts w:asciiTheme="minorHAnsi" w:hAnsiTheme="minorHAnsi" w:cstheme="minorHAnsi"/>
          <w:sz w:val="24"/>
        </w:rPr>
      </w:pPr>
    </w:p>
    <w:p w14:paraId="2FDBF1C6" w14:textId="0B4366A4" w:rsidR="00A16851" w:rsidRPr="005B378A" w:rsidRDefault="005B378A">
      <w:pPr>
        <w:rPr>
          <w:rFonts w:asciiTheme="minorHAnsi" w:hAnsiTheme="minorHAnsi" w:cstheme="minorHAnsi"/>
          <w:b/>
          <w:bCs/>
          <w:sz w:val="24"/>
        </w:rPr>
      </w:pPr>
      <w:r w:rsidRPr="005B378A">
        <w:rPr>
          <w:rFonts w:asciiTheme="minorHAnsi" w:hAnsiTheme="minorHAnsi" w:cstheme="minorHAnsi"/>
          <w:b/>
          <w:bCs/>
          <w:sz w:val="24"/>
        </w:rPr>
        <w:t>Change of status VC to VA Category - Response to questions raised</w:t>
      </w:r>
    </w:p>
    <w:p w14:paraId="33C5592D" w14:textId="34FAE4A5" w:rsidR="005B378A" w:rsidRPr="005B378A" w:rsidRDefault="005B378A">
      <w:pPr>
        <w:rPr>
          <w:rFonts w:asciiTheme="minorHAnsi" w:hAnsiTheme="minorHAnsi" w:cstheme="minorHAnsi"/>
          <w:b/>
          <w:bCs/>
          <w:sz w:val="24"/>
        </w:rPr>
      </w:pPr>
    </w:p>
    <w:p w14:paraId="0450F3C1" w14:textId="14136FE1" w:rsidR="005B378A" w:rsidRPr="005B378A" w:rsidRDefault="005B378A" w:rsidP="005B378A">
      <w:pPr>
        <w:shd w:val="clear" w:color="auto" w:fill="FFFFFF"/>
        <w:textAlignment w:val="baseline"/>
        <w:rPr>
          <w:rFonts w:asciiTheme="minorHAnsi" w:hAnsiTheme="minorHAnsi" w:cstheme="minorHAnsi"/>
          <w:color w:val="201F1E"/>
          <w:sz w:val="24"/>
          <w:lang w:eastAsia="en-GB"/>
        </w:rPr>
      </w:pPr>
      <w:r w:rsidRPr="005B378A">
        <w:rPr>
          <w:rFonts w:asciiTheme="minorHAnsi" w:hAnsiTheme="minorHAnsi" w:cstheme="minorHAnsi"/>
          <w:color w:val="201F1E"/>
          <w:sz w:val="24"/>
          <w:lang w:eastAsia="en-GB"/>
        </w:rPr>
        <w:t xml:space="preserve">Q. </w:t>
      </w:r>
      <w:r w:rsidRPr="005B378A">
        <w:rPr>
          <w:rFonts w:asciiTheme="minorHAnsi" w:hAnsiTheme="minorHAnsi" w:cstheme="minorHAnsi"/>
          <w:color w:val="201F1E"/>
          <w:sz w:val="24"/>
          <w:lang w:eastAsia="en-GB"/>
        </w:rPr>
        <w:t>With this change in status, and the gap of 10% funding to come from the Governing Body,  Where does the governing body expect to get the money from or does it already have enough funds banked?</w:t>
      </w:r>
    </w:p>
    <w:p w14:paraId="594F2C95" w14:textId="4D6E252C" w:rsidR="005B378A" w:rsidRPr="005B378A" w:rsidRDefault="005B378A" w:rsidP="005B378A">
      <w:pPr>
        <w:shd w:val="clear" w:color="auto" w:fill="FFFFFF"/>
        <w:textAlignment w:val="baseline"/>
        <w:rPr>
          <w:rFonts w:asciiTheme="minorHAnsi" w:hAnsiTheme="minorHAnsi" w:cstheme="minorHAnsi"/>
          <w:color w:val="201F1E"/>
          <w:sz w:val="24"/>
          <w:lang w:eastAsia="en-GB"/>
        </w:rPr>
      </w:pPr>
    </w:p>
    <w:p w14:paraId="1594E90C" w14:textId="03B95797" w:rsidR="005B378A" w:rsidRPr="005B378A" w:rsidRDefault="005B378A" w:rsidP="005B378A">
      <w:pPr>
        <w:shd w:val="clear" w:color="auto" w:fill="FFFFFF"/>
        <w:textAlignment w:val="baseline"/>
        <w:rPr>
          <w:rFonts w:asciiTheme="minorHAnsi" w:hAnsiTheme="minorHAnsi" w:cstheme="minorHAnsi"/>
          <w:i/>
          <w:iCs/>
          <w:color w:val="201F1E"/>
          <w:sz w:val="24"/>
          <w:lang w:eastAsia="en-GB"/>
        </w:rPr>
      </w:pPr>
      <w:r w:rsidRPr="005B378A">
        <w:rPr>
          <w:rFonts w:asciiTheme="minorHAnsi" w:hAnsiTheme="minorHAnsi" w:cstheme="minorHAnsi"/>
          <w:i/>
          <w:iCs/>
          <w:color w:val="201F1E"/>
          <w:sz w:val="24"/>
          <w:lang w:eastAsia="en-GB"/>
        </w:rPr>
        <w:t xml:space="preserve">A. </w:t>
      </w:r>
      <w:r w:rsidRPr="005B378A">
        <w:rPr>
          <w:rFonts w:asciiTheme="minorHAnsi" w:hAnsiTheme="minorHAnsi" w:cstheme="minorHAnsi"/>
          <w:i/>
          <w:iCs/>
          <w:color w:val="000000"/>
          <w:sz w:val="24"/>
          <w:shd w:val="clear" w:color="auto" w:fill="FFFFFF"/>
        </w:rPr>
        <w:t xml:space="preserve">Currently County </w:t>
      </w:r>
      <w:r w:rsidRPr="005B378A">
        <w:rPr>
          <w:rFonts w:asciiTheme="minorHAnsi" w:hAnsiTheme="minorHAnsi" w:cstheme="minorHAnsi"/>
          <w:i/>
          <w:iCs/>
          <w:color w:val="000000"/>
          <w:sz w:val="24"/>
          <w:shd w:val="clear" w:color="auto" w:fill="FFFFFF"/>
        </w:rPr>
        <w:t xml:space="preserve">wouldn’t contribute </w:t>
      </w:r>
      <w:r w:rsidRPr="005B378A">
        <w:rPr>
          <w:rFonts w:asciiTheme="minorHAnsi" w:hAnsiTheme="minorHAnsi" w:cstheme="minorHAnsi"/>
          <w:i/>
          <w:iCs/>
          <w:color w:val="000000"/>
          <w:sz w:val="24"/>
          <w:shd w:val="clear" w:color="auto" w:fill="FFFFFF"/>
        </w:rPr>
        <w:t xml:space="preserve">towards the build and we would need to look at grants and fund raising to fund this. If we change status, we will be </w:t>
      </w:r>
      <w:r w:rsidR="000519F3">
        <w:rPr>
          <w:rFonts w:asciiTheme="minorHAnsi" w:hAnsiTheme="minorHAnsi" w:cstheme="minorHAnsi"/>
          <w:i/>
          <w:iCs/>
          <w:color w:val="000000"/>
          <w:sz w:val="24"/>
          <w:shd w:val="clear" w:color="auto" w:fill="FFFFFF"/>
        </w:rPr>
        <w:t>able to seek</w:t>
      </w:r>
      <w:r w:rsidRPr="005B378A">
        <w:rPr>
          <w:rFonts w:asciiTheme="minorHAnsi" w:hAnsiTheme="minorHAnsi" w:cstheme="minorHAnsi"/>
          <w:i/>
          <w:iCs/>
          <w:color w:val="000000"/>
          <w:sz w:val="24"/>
          <w:shd w:val="clear" w:color="auto" w:fill="FFFFFF"/>
        </w:rPr>
        <w:t xml:space="preserve"> 90% of the money and the </w:t>
      </w:r>
      <w:r w:rsidRPr="005B378A">
        <w:rPr>
          <w:rFonts w:asciiTheme="minorHAnsi" w:hAnsiTheme="minorHAnsi" w:cstheme="minorHAnsi"/>
          <w:i/>
          <w:iCs/>
          <w:color w:val="000000"/>
          <w:sz w:val="24"/>
          <w:shd w:val="clear" w:color="auto" w:fill="FFFFFF"/>
        </w:rPr>
        <w:t>remaining</w:t>
      </w:r>
      <w:r w:rsidRPr="005B378A">
        <w:rPr>
          <w:rFonts w:asciiTheme="minorHAnsi" w:hAnsiTheme="minorHAnsi" w:cstheme="minorHAnsi"/>
          <w:i/>
          <w:iCs/>
          <w:color w:val="000000"/>
          <w:sz w:val="24"/>
          <w:shd w:val="clear" w:color="auto" w:fill="FFFFFF"/>
        </w:rPr>
        <w:t xml:space="preserve"> 10% </w:t>
      </w:r>
      <w:r w:rsidRPr="005B378A">
        <w:rPr>
          <w:rFonts w:asciiTheme="minorHAnsi" w:hAnsiTheme="minorHAnsi" w:cstheme="minorHAnsi"/>
          <w:i/>
          <w:iCs/>
          <w:color w:val="000000"/>
          <w:sz w:val="24"/>
          <w:shd w:val="clear" w:color="auto" w:fill="FFFFFF"/>
        </w:rPr>
        <w:t xml:space="preserve">is within the schools fundraising capabilities, </w:t>
      </w:r>
      <w:r w:rsidRPr="005B378A">
        <w:rPr>
          <w:rFonts w:asciiTheme="minorHAnsi" w:hAnsiTheme="minorHAnsi" w:cstheme="minorHAnsi"/>
          <w:i/>
          <w:iCs/>
          <w:color w:val="000000"/>
          <w:sz w:val="24"/>
          <w:shd w:val="clear" w:color="auto" w:fill="FFFFFF"/>
        </w:rPr>
        <w:t xml:space="preserve">meaning the build can go ahead, </w:t>
      </w:r>
      <w:r w:rsidRPr="005B378A">
        <w:rPr>
          <w:rFonts w:asciiTheme="minorHAnsi" w:hAnsiTheme="minorHAnsi" w:cstheme="minorHAnsi"/>
          <w:i/>
          <w:iCs/>
          <w:color w:val="000000"/>
          <w:sz w:val="24"/>
          <w:shd w:val="clear" w:color="auto" w:fill="FFFFFF"/>
        </w:rPr>
        <w:t>and</w:t>
      </w:r>
      <w:r w:rsidRPr="005B378A">
        <w:rPr>
          <w:rFonts w:asciiTheme="minorHAnsi" w:hAnsiTheme="minorHAnsi" w:cstheme="minorHAnsi"/>
          <w:i/>
          <w:iCs/>
          <w:color w:val="000000"/>
          <w:sz w:val="24"/>
          <w:shd w:val="clear" w:color="auto" w:fill="FFFFFF"/>
        </w:rPr>
        <w:t xml:space="preserve"> our children will then benefit from a new classroom and changing rooms. </w:t>
      </w:r>
    </w:p>
    <w:p w14:paraId="30A3EDDC" w14:textId="77777777" w:rsidR="005B378A" w:rsidRPr="005B378A" w:rsidRDefault="005B378A" w:rsidP="005B378A">
      <w:pPr>
        <w:shd w:val="clear" w:color="auto" w:fill="FFFFFF"/>
        <w:textAlignment w:val="baseline"/>
        <w:rPr>
          <w:rFonts w:asciiTheme="minorHAnsi" w:hAnsiTheme="minorHAnsi" w:cstheme="minorHAnsi"/>
          <w:color w:val="201F1E"/>
          <w:sz w:val="24"/>
          <w:lang w:eastAsia="en-GB"/>
        </w:rPr>
      </w:pPr>
    </w:p>
    <w:p w14:paraId="1BE8D3FC" w14:textId="3DA28818" w:rsidR="005B378A" w:rsidRPr="005B378A" w:rsidRDefault="005B378A" w:rsidP="005B378A">
      <w:pPr>
        <w:shd w:val="clear" w:color="auto" w:fill="FFFFFF"/>
        <w:textAlignment w:val="baseline"/>
        <w:rPr>
          <w:rFonts w:asciiTheme="minorHAnsi" w:hAnsiTheme="minorHAnsi" w:cstheme="minorHAnsi"/>
          <w:color w:val="201F1E"/>
          <w:sz w:val="24"/>
          <w:lang w:eastAsia="en-GB"/>
        </w:rPr>
      </w:pPr>
      <w:r w:rsidRPr="005B378A">
        <w:rPr>
          <w:rFonts w:asciiTheme="minorHAnsi" w:hAnsiTheme="minorHAnsi" w:cstheme="minorHAnsi"/>
          <w:color w:val="201F1E"/>
          <w:sz w:val="24"/>
          <w:lang w:eastAsia="en-GB"/>
        </w:rPr>
        <w:t xml:space="preserve">Q. </w:t>
      </w:r>
      <w:r w:rsidRPr="005B378A">
        <w:rPr>
          <w:rFonts w:asciiTheme="minorHAnsi" w:hAnsiTheme="minorHAnsi" w:cstheme="minorHAnsi"/>
          <w:color w:val="201F1E"/>
          <w:sz w:val="24"/>
          <w:lang w:eastAsia="en-GB"/>
        </w:rPr>
        <w:t>What are the proposals for covering the financial 10% gap that the governing body has to find if not yes on the first question?</w:t>
      </w:r>
    </w:p>
    <w:p w14:paraId="1F4BE32D" w14:textId="3D5702C0" w:rsidR="005B378A" w:rsidRPr="005B378A" w:rsidRDefault="005B378A" w:rsidP="005B378A">
      <w:pPr>
        <w:shd w:val="clear" w:color="auto" w:fill="FFFFFF"/>
        <w:textAlignment w:val="baseline"/>
        <w:rPr>
          <w:rFonts w:asciiTheme="minorHAnsi" w:hAnsiTheme="minorHAnsi" w:cstheme="minorHAnsi"/>
          <w:color w:val="201F1E"/>
          <w:sz w:val="24"/>
          <w:lang w:eastAsia="en-GB"/>
        </w:rPr>
      </w:pPr>
    </w:p>
    <w:p w14:paraId="4E114B94" w14:textId="1C2E55A3" w:rsidR="005B378A" w:rsidRPr="005B378A" w:rsidRDefault="005B378A" w:rsidP="005B378A">
      <w:pPr>
        <w:shd w:val="clear" w:color="auto" w:fill="FFFFFF"/>
        <w:textAlignment w:val="baseline"/>
        <w:rPr>
          <w:rFonts w:asciiTheme="minorHAnsi" w:hAnsiTheme="minorHAnsi" w:cstheme="minorHAnsi"/>
          <w:i/>
          <w:iCs/>
          <w:color w:val="201F1E"/>
          <w:sz w:val="24"/>
          <w:lang w:eastAsia="en-GB"/>
        </w:rPr>
      </w:pPr>
      <w:r w:rsidRPr="005B378A">
        <w:rPr>
          <w:rFonts w:asciiTheme="minorHAnsi" w:hAnsiTheme="minorHAnsi" w:cstheme="minorHAnsi"/>
          <w:i/>
          <w:iCs/>
          <w:color w:val="201F1E"/>
          <w:sz w:val="24"/>
          <w:lang w:eastAsia="en-GB"/>
        </w:rPr>
        <w:t>(See previous answer)</w:t>
      </w:r>
    </w:p>
    <w:p w14:paraId="4E1933D4" w14:textId="77777777" w:rsidR="005B378A" w:rsidRPr="005B378A" w:rsidRDefault="005B378A" w:rsidP="005B378A">
      <w:pPr>
        <w:shd w:val="clear" w:color="auto" w:fill="FFFFFF"/>
        <w:textAlignment w:val="baseline"/>
        <w:rPr>
          <w:rFonts w:asciiTheme="minorHAnsi" w:hAnsiTheme="minorHAnsi" w:cstheme="minorHAnsi"/>
          <w:color w:val="201F1E"/>
          <w:sz w:val="24"/>
          <w:lang w:eastAsia="en-GB"/>
        </w:rPr>
      </w:pPr>
    </w:p>
    <w:p w14:paraId="37E61838" w14:textId="38980630" w:rsidR="005B378A" w:rsidRPr="005B378A" w:rsidRDefault="005B378A" w:rsidP="005B378A">
      <w:pPr>
        <w:shd w:val="clear" w:color="auto" w:fill="FFFFFF"/>
        <w:textAlignment w:val="baseline"/>
        <w:rPr>
          <w:rFonts w:asciiTheme="minorHAnsi" w:hAnsiTheme="minorHAnsi" w:cstheme="minorHAnsi"/>
          <w:color w:val="201F1E"/>
          <w:sz w:val="24"/>
          <w:lang w:eastAsia="en-GB"/>
        </w:rPr>
      </w:pPr>
      <w:r w:rsidRPr="005B378A">
        <w:rPr>
          <w:rFonts w:asciiTheme="minorHAnsi" w:hAnsiTheme="minorHAnsi" w:cstheme="minorHAnsi"/>
          <w:color w:val="201F1E"/>
          <w:sz w:val="24"/>
          <w:lang w:eastAsia="en-GB"/>
        </w:rPr>
        <w:t xml:space="preserve">Q. </w:t>
      </w:r>
      <w:r w:rsidRPr="005B378A">
        <w:rPr>
          <w:rFonts w:asciiTheme="minorHAnsi" w:hAnsiTheme="minorHAnsi" w:cstheme="minorHAnsi"/>
          <w:color w:val="201F1E"/>
          <w:sz w:val="24"/>
          <w:lang w:eastAsia="en-GB"/>
        </w:rPr>
        <w:t>Will the governing body be proposing to put a mobile telephone mast (3/4/5G) on the school land once it has gained control, to receive funds to cover the 10% funding gap? </w:t>
      </w:r>
    </w:p>
    <w:p w14:paraId="3B322D37" w14:textId="0EFD5F4A" w:rsidR="005B378A" w:rsidRPr="005B378A" w:rsidRDefault="005B378A" w:rsidP="005B378A">
      <w:pPr>
        <w:shd w:val="clear" w:color="auto" w:fill="FFFFFF"/>
        <w:textAlignment w:val="baseline"/>
        <w:rPr>
          <w:rFonts w:asciiTheme="minorHAnsi" w:hAnsiTheme="minorHAnsi" w:cstheme="minorHAnsi"/>
          <w:color w:val="201F1E"/>
          <w:sz w:val="24"/>
          <w:lang w:eastAsia="en-GB"/>
        </w:rPr>
      </w:pPr>
    </w:p>
    <w:p w14:paraId="7FC2EB97" w14:textId="735D3DFF" w:rsidR="005B378A" w:rsidRPr="005B378A" w:rsidRDefault="005B378A" w:rsidP="005B378A">
      <w:pPr>
        <w:shd w:val="clear" w:color="auto" w:fill="FFFFFF"/>
        <w:textAlignment w:val="baseline"/>
        <w:rPr>
          <w:rFonts w:asciiTheme="minorHAnsi" w:hAnsiTheme="minorHAnsi" w:cstheme="minorHAnsi"/>
          <w:i/>
          <w:iCs/>
          <w:color w:val="000000"/>
          <w:sz w:val="24"/>
          <w:lang w:eastAsia="en-GB"/>
        </w:rPr>
      </w:pPr>
      <w:r w:rsidRPr="005B378A">
        <w:rPr>
          <w:rFonts w:asciiTheme="minorHAnsi" w:hAnsiTheme="minorHAnsi" w:cstheme="minorHAnsi"/>
          <w:i/>
          <w:iCs/>
          <w:color w:val="000000"/>
          <w:sz w:val="24"/>
          <w:lang w:eastAsia="en-GB"/>
        </w:rPr>
        <w:t xml:space="preserve">A. </w:t>
      </w:r>
      <w:r w:rsidRPr="005B378A">
        <w:rPr>
          <w:rFonts w:asciiTheme="minorHAnsi" w:hAnsiTheme="minorHAnsi" w:cstheme="minorHAnsi"/>
          <w:i/>
          <w:iCs/>
          <w:color w:val="000000"/>
          <w:sz w:val="24"/>
          <w:lang w:eastAsia="en-GB"/>
        </w:rPr>
        <w:t>This is the first I have heard of a mast. County will still own the school and the land and neither County nor the school would allow a mast to be put up on school land. </w:t>
      </w:r>
    </w:p>
    <w:p w14:paraId="73D4F677" w14:textId="77777777" w:rsidR="005B378A" w:rsidRPr="005B378A" w:rsidRDefault="005B378A" w:rsidP="005B378A">
      <w:pPr>
        <w:shd w:val="clear" w:color="auto" w:fill="FFFFFF"/>
        <w:textAlignment w:val="baseline"/>
        <w:rPr>
          <w:rFonts w:asciiTheme="minorHAnsi" w:hAnsiTheme="minorHAnsi" w:cstheme="minorHAnsi"/>
          <w:i/>
          <w:iCs/>
          <w:color w:val="000000"/>
          <w:sz w:val="24"/>
          <w:lang w:eastAsia="en-GB"/>
        </w:rPr>
      </w:pPr>
      <w:r w:rsidRPr="005B378A">
        <w:rPr>
          <w:rFonts w:asciiTheme="minorHAnsi" w:hAnsiTheme="minorHAnsi" w:cstheme="minorHAnsi"/>
          <w:i/>
          <w:iCs/>
          <w:color w:val="000000"/>
          <w:sz w:val="24"/>
          <w:lang w:eastAsia="en-GB"/>
        </w:rPr>
        <w:t>While the school will have a key stage 2, we are reducing our class sizes from 20 to 10 so we are not increasing the number of children we take in. </w:t>
      </w:r>
    </w:p>
    <w:p w14:paraId="4C0021C0" w14:textId="77777777" w:rsidR="005B378A" w:rsidRPr="005B378A" w:rsidRDefault="005B378A" w:rsidP="005B378A">
      <w:pPr>
        <w:shd w:val="clear" w:color="auto" w:fill="FFFFFF"/>
        <w:textAlignment w:val="baseline"/>
        <w:rPr>
          <w:rFonts w:asciiTheme="minorHAnsi" w:hAnsiTheme="minorHAnsi" w:cstheme="minorHAnsi"/>
          <w:i/>
          <w:iCs/>
          <w:color w:val="000000"/>
          <w:sz w:val="24"/>
          <w:lang w:eastAsia="en-GB"/>
        </w:rPr>
      </w:pPr>
      <w:r w:rsidRPr="005B378A">
        <w:rPr>
          <w:rFonts w:asciiTheme="minorHAnsi" w:hAnsiTheme="minorHAnsi" w:cstheme="minorHAnsi"/>
          <w:i/>
          <w:iCs/>
          <w:color w:val="000000"/>
          <w:sz w:val="24"/>
          <w:lang w:eastAsia="en-GB"/>
        </w:rPr>
        <w:t>We will have 4 classes</w:t>
      </w:r>
    </w:p>
    <w:p w14:paraId="3C1B9998" w14:textId="77777777" w:rsidR="005B378A" w:rsidRPr="005B378A" w:rsidRDefault="005B378A" w:rsidP="005B378A">
      <w:pPr>
        <w:shd w:val="clear" w:color="auto" w:fill="FFFFFF"/>
        <w:textAlignment w:val="baseline"/>
        <w:rPr>
          <w:rFonts w:asciiTheme="minorHAnsi" w:hAnsiTheme="minorHAnsi" w:cstheme="minorHAnsi"/>
          <w:i/>
          <w:iCs/>
          <w:color w:val="000000"/>
          <w:sz w:val="24"/>
          <w:lang w:eastAsia="en-GB"/>
        </w:rPr>
      </w:pPr>
    </w:p>
    <w:p w14:paraId="09E023B4" w14:textId="77777777" w:rsidR="005B378A" w:rsidRPr="005B378A" w:rsidRDefault="005B378A" w:rsidP="005B378A">
      <w:pPr>
        <w:shd w:val="clear" w:color="auto" w:fill="FFFFFF"/>
        <w:textAlignment w:val="baseline"/>
        <w:rPr>
          <w:rFonts w:asciiTheme="minorHAnsi" w:hAnsiTheme="minorHAnsi" w:cstheme="minorHAnsi"/>
          <w:i/>
          <w:iCs/>
          <w:color w:val="000000"/>
          <w:sz w:val="24"/>
          <w:lang w:eastAsia="en-GB"/>
        </w:rPr>
      </w:pPr>
      <w:r w:rsidRPr="005B378A">
        <w:rPr>
          <w:rFonts w:asciiTheme="minorHAnsi" w:hAnsiTheme="minorHAnsi" w:cstheme="minorHAnsi"/>
          <w:i/>
          <w:iCs/>
          <w:color w:val="000000"/>
          <w:sz w:val="24"/>
          <w:lang w:eastAsia="en-GB"/>
        </w:rPr>
        <w:t>a reception and y1 class</w:t>
      </w:r>
    </w:p>
    <w:p w14:paraId="76C66ECE" w14:textId="77777777" w:rsidR="005B378A" w:rsidRPr="005B378A" w:rsidRDefault="005B378A" w:rsidP="005B378A">
      <w:pPr>
        <w:shd w:val="clear" w:color="auto" w:fill="FFFFFF"/>
        <w:textAlignment w:val="baseline"/>
        <w:rPr>
          <w:rFonts w:asciiTheme="minorHAnsi" w:hAnsiTheme="minorHAnsi" w:cstheme="minorHAnsi"/>
          <w:i/>
          <w:iCs/>
          <w:color w:val="000000"/>
          <w:sz w:val="24"/>
          <w:lang w:eastAsia="en-GB"/>
        </w:rPr>
      </w:pPr>
      <w:r w:rsidRPr="005B378A">
        <w:rPr>
          <w:rFonts w:asciiTheme="minorHAnsi" w:hAnsiTheme="minorHAnsi" w:cstheme="minorHAnsi"/>
          <w:i/>
          <w:iCs/>
          <w:color w:val="000000"/>
          <w:sz w:val="24"/>
          <w:lang w:eastAsia="en-GB"/>
        </w:rPr>
        <w:t>y2 and y3 class</w:t>
      </w:r>
    </w:p>
    <w:p w14:paraId="3595BA71" w14:textId="77777777" w:rsidR="005B378A" w:rsidRPr="005B378A" w:rsidRDefault="005B378A" w:rsidP="005B378A">
      <w:pPr>
        <w:shd w:val="clear" w:color="auto" w:fill="FFFFFF"/>
        <w:textAlignment w:val="baseline"/>
        <w:rPr>
          <w:rFonts w:asciiTheme="minorHAnsi" w:hAnsiTheme="minorHAnsi" w:cstheme="minorHAnsi"/>
          <w:i/>
          <w:iCs/>
          <w:color w:val="000000"/>
          <w:sz w:val="24"/>
          <w:lang w:eastAsia="en-GB"/>
        </w:rPr>
      </w:pPr>
      <w:r w:rsidRPr="005B378A">
        <w:rPr>
          <w:rFonts w:asciiTheme="minorHAnsi" w:hAnsiTheme="minorHAnsi" w:cstheme="minorHAnsi"/>
          <w:i/>
          <w:iCs/>
          <w:color w:val="000000"/>
          <w:sz w:val="24"/>
          <w:lang w:eastAsia="en-GB"/>
        </w:rPr>
        <w:t>y4 and y5 class</w:t>
      </w:r>
    </w:p>
    <w:p w14:paraId="4C1E4037" w14:textId="77777777" w:rsidR="005B378A" w:rsidRPr="005B378A" w:rsidRDefault="005B378A" w:rsidP="005B378A">
      <w:pPr>
        <w:shd w:val="clear" w:color="auto" w:fill="FFFFFF"/>
        <w:textAlignment w:val="baseline"/>
        <w:rPr>
          <w:rFonts w:asciiTheme="minorHAnsi" w:hAnsiTheme="minorHAnsi" w:cstheme="minorHAnsi"/>
          <w:i/>
          <w:iCs/>
          <w:color w:val="000000"/>
          <w:sz w:val="24"/>
          <w:lang w:eastAsia="en-GB"/>
        </w:rPr>
      </w:pPr>
      <w:r w:rsidRPr="005B378A">
        <w:rPr>
          <w:rFonts w:asciiTheme="minorHAnsi" w:hAnsiTheme="minorHAnsi" w:cstheme="minorHAnsi"/>
          <w:i/>
          <w:iCs/>
          <w:color w:val="000000"/>
          <w:sz w:val="24"/>
          <w:lang w:eastAsia="en-GB"/>
        </w:rPr>
        <w:t>y6 class</w:t>
      </w:r>
    </w:p>
    <w:p w14:paraId="3F925C8A" w14:textId="77777777" w:rsidR="005B378A" w:rsidRPr="005B378A" w:rsidRDefault="005B378A" w:rsidP="005B378A">
      <w:pPr>
        <w:shd w:val="clear" w:color="auto" w:fill="FFFFFF"/>
        <w:textAlignment w:val="baseline"/>
        <w:rPr>
          <w:rFonts w:asciiTheme="minorHAnsi" w:hAnsiTheme="minorHAnsi" w:cstheme="minorHAnsi"/>
          <w:i/>
          <w:iCs/>
          <w:color w:val="000000"/>
          <w:sz w:val="24"/>
          <w:lang w:eastAsia="en-GB"/>
        </w:rPr>
      </w:pPr>
    </w:p>
    <w:p w14:paraId="6CF4FCD0" w14:textId="77777777" w:rsidR="005B378A" w:rsidRPr="005B378A" w:rsidRDefault="005B378A" w:rsidP="005B378A">
      <w:pPr>
        <w:shd w:val="clear" w:color="auto" w:fill="FFFFFF"/>
        <w:textAlignment w:val="baseline"/>
        <w:rPr>
          <w:rFonts w:asciiTheme="minorHAnsi" w:hAnsiTheme="minorHAnsi" w:cstheme="minorHAnsi"/>
          <w:i/>
          <w:iCs/>
          <w:color w:val="000000"/>
          <w:sz w:val="24"/>
          <w:lang w:eastAsia="en-GB"/>
        </w:rPr>
      </w:pPr>
      <w:r w:rsidRPr="005B378A">
        <w:rPr>
          <w:rFonts w:asciiTheme="minorHAnsi" w:hAnsiTheme="minorHAnsi" w:cstheme="minorHAnsi"/>
          <w:i/>
          <w:iCs/>
          <w:color w:val="000000"/>
          <w:sz w:val="24"/>
          <w:lang w:eastAsia="en-GB"/>
        </w:rPr>
        <w:t>We already have 3 classrooms so very little will change about the school environment.</w:t>
      </w:r>
    </w:p>
    <w:p w14:paraId="293D583A" w14:textId="77777777" w:rsidR="005B378A" w:rsidRPr="005B378A" w:rsidRDefault="005B378A" w:rsidP="005B378A">
      <w:pPr>
        <w:shd w:val="clear" w:color="auto" w:fill="FFFFFF"/>
        <w:textAlignment w:val="baseline"/>
        <w:rPr>
          <w:rFonts w:asciiTheme="minorHAnsi" w:hAnsiTheme="minorHAnsi" w:cstheme="minorHAnsi"/>
          <w:color w:val="201F1E"/>
          <w:sz w:val="24"/>
          <w:lang w:eastAsia="en-GB"/>
        </w:rPr>
      </w:pPr>
    </w:p>
    <w:p w14:paraId="113BEBC5" w14:textId="77777777" w:rsidR="005B378A" w:rsidRPr="005B378A" w:rsidRDefault="005B378A" w:rsidP="005B378A">
      <w:pPr>
        <w:shd w:val="clear" w:color="auto" w:fill="FFFFFF"/>
        <w:textAlignment w:val="baseline"/>
        <w:rPr>
          <w:rFonts w:asciiTheme="minorHAnsi" w:hAnsiTheme="minorHAnsi" w:cstheme="minorHAnsi"/>
          <w:color w:val="201F1E"/>
          <w:sz w:val="24"/>
          <w:lang w:eastAsia="en-GB"/>
        </w:rPr>
      </w:pPr>
    </w:p>
    <w:p w14:paraId="46F6162B" w14:textId="77777777" w:rsidR="005B378A" w:rsidRDefault="005B378A" w:rsidP="005B378A">
      <w:pPr>
        <w:shd w:val="clear" w:color="auto" w:fill="FFFFFF"/>
        <w:textAlignment w:val="baseline"/>
        <w:rPr>
          <w:rFonts w:asciiTheme="minorHAnsi" w:hAnsiTheme="minorHAnsi" w:cstheme="minorHAnsi"/>
          <w:color w:val="201F1E"/>
          <w:sz w:val="24"/>
          <w:lang w:eastAsia="en-GB"/>
        </w:rPr>
      </w:pPr>
      <w:r w:rsidRPr="005B378A">
        <w:rPr>
          <w:rFonts w:asciiTheme="minorHAnsi" w:hAnsiTheme="minorHAnsi" w:cstheme="minorHAnsi"/>
          <w:color w:val="201F1E"/>
          <w:sz w:val="24"/>
          <w:lang w:eastAsia="en-GB"/>
        </w:rPr>
        <w:t xml:space="preserve">Q. </w:t>
      </w:r>
      <w:r w:rsidRPr="005B378A">
        <w:rPr>
          <w:rFonts w:asciiTheme="minorHAnsi" w:hAnsiTheme="minorHAnsi" w:cstheme="minorHAnsi"/>
          <w:color w:val="201F1E"/>
          <w:sz w:val="24"/>
          <w:lang w:eastAsia="en-GB"/>
        </w:rPr>
        <w:t>With the school increasing in size year on year, will this mean that more land will be sort, or will it continue to grow on the existing plot?</w:t>
      </w:r>
    </w:p>
    <w:p w14:paraId="64C08C71" w14:textId="77777777" w:rsidR="005B378A" w:rsidRDefault="005B378A" w:rsidP="005B378A">
      <w:pPr>
        <w:shd w:val="clear" w:color="auto" w:fill="FFFFFF"/>
        <w:textAlignment w:val="baseline"/>
        <w:rPr>
          <w:rFonts w:asciiTheme="minorHAnsi" w:hAnsiTheme="minorHAnsi" w:cstheme="minorHAnsi"/>
          <w:color w:val="201F1E"/>
          <w:sz w:val="24"/>
          <w:lang w:eastAsia="en-GB"/>
        </w:rPr>
      </w:pPr>
    </w:p>
    <w:p w14:paraId="4E150E85" w14:textId="1BE971A0" w:rsidR="005B378A" w:rsidRDefault="005B378A" w:rsidP="005B378A">
      <w:pPr>
        <w:shd w:val="clear" w:color="auto" w:fill="FFFFFF"/>
        <w:textAlignment w:val="baseline"/>
        <w:rPr>
          <w:rFonts w:asciiTheme="minorHAnsi" w:hAnsiTheme="minorHAnsi" w:cstheme="minorHAnsi"/>
          <w:i/>
          <w:iCs/>
          <w:color w:val="000000"/>
          <w:sz w:val="24"/>
          <w:shd w:val="clear" w:color="auto" w:fill="FFFFFF"/>
        </w:rPr>
      </w:pPr>
      <w:r>
        <w:rPr>
          <w:rFonts w:asciiTheme="minorHAnsi" w:hAnsiTheme="minorHAnsi" w:cstheme="minorHAnsi"/>
          <w:i/>
          <w:iCs/>
          <w:color w:val="201F1E"/>
          <w:sz w:val="24"/>
          <w:lang w:eastAsia="en-GB"/>
        </w:rPr>
        <w:t xml:space="preserve">A. </w:t>
      </w:r>
      <w:r>
        <w:rPr>
          <w:rFonts w:asciiTheme="minorHAnsi" w:hAnsiTheme="minorHAnsi" w:cstheme="minorHAnsi"/>
          <w:color w:val="201F1E"/>
          <w:sz w:val="24"/>
          <w:lang w:eastAsia="en-GB"/>
        </w:rPr>
        <w:t xml:space="preserve"> </w:t>
      </w:r>
      <w:r w:rsidRPr="005B378A">
        <w:rPr>
          <w:rFonts w:asciiTheme="minorHAnsi" w:hAnsiTheme="minorHAnsi" w:cstheme="minorHAnsi"/>
          <w:i/>
          <w:iCs/>
          <w:color w:val="000000"/>
          <w:sz w:val="24"/>
          <w:shd w:val="clear" w:color="auto" w:fill="FFFFFF"/>
        </w:rPr>
        <w:t>we only need to build 1 classroom adjoining the one we built recently. We already have planning permission but have not needed to build the classroom so far.</w:t>
      </w:r>
    </w:p>
    <w:p w14:paraId="65B8C95C" w14:textId="34541DED" w:rsidR="000519F3" w:rsidRDefault="000519F3">
      <w:pPr>
        <w:spacing w:after="160" w:line="259" w:lineRule="auto"/>
        <w:rPr>
          <w:rFonts w:asciiTheme="minorHAnsi" w:hAnsiTheme="minorHAnsi" w:cstheme="minorHAnsi"/>
          <w:i/>
          <w:iCs/>
          <w:color w:val="000000"/>
          <w:sz w:val="24"/>
          <w:shd w:val="clear" w:color="auto" w:fill="FFFFFF"/>
        </w:rPr>
      </w:pPr>
      <w:r>
        <w:rPr>
          <w:rFonts w:asciiTheme="minorHAnsi" w:hAnsiTheme="minorHAnsi" w:cstheme="minorHAnsi"/>
          <w:i/>
          <w:iCs/>
          <w:color w:val="000000"/>
          <w:sz w:val="24"/>
          <w:shd w:val="clear" w:color="auto" w:fill="FFFFFF"/>
        </w:rPr>
        <w:br w:type="page"/>
      </w:r>
    </w:p>
    <w:p w14:paraId="1A0CE01F" w14:textId="77777777" w:rsidR="000519F3" w:rsidRDefault="000519F3" w:rsidP="005B378A">
      <w:pPr>
        <w:shd w:val="clear" w:color="auto" w:fill="FFFFFF"/>
        <w:textAlignment w:val="baseline"/>
        <w:rPr>
          <w:rFonts w:asciiTheme="minorHAnsi" w:hAnsiTheme="minorHAnsi" w:cstheme="minorHAnsi"/>
          <w:i/>
          <w:iCs/>
          <w:color w:val="000000"/>
          <w:sz w:val="24"/>
          <w:shd w:val="clear" w:color="auto" w:fill="FFFFFF"/>
        </w:rPr>
      </w:pPr>
    </w:p>
    <w:p w14:paraId="0C402891" w14:textId="7D11BE23" w:rsidR="000519F3" w:rsidRDefault="000519F3" w:rsidP="000519F3">
      <w:pPr>
        <w:pStyle w:val="NormalWeb"/>
        <w:shd w:val="clear" w:color="auto" w:fill="FFFFFF"/>
        <w:spacing w:before="0" w:beforeAutospacing="0" w:after="0" w:afterAutospacing="0"/>
        <w:rPr>
          <w:rFonts w:asciiTheme="minorHAnsi" w:hAnsiTheme="minorHAnsi" w:cstheme="minorHAnsi"/>
          <w:color w:val="201F1E"/>
        </w:rPr>
      </w:pPr>
      <w:r w:rsidRPr="000519F3">
        <w:rPr>
          <w:rFonts w:asciiTheme="minorHAnsi" w:hAnsiTheme="minorHAnsi" w:cstheme="minorHAnsi"/>
          <w:color w:val="201F1E"/>
        </w:rPr>
        <w:t xml:space="preserve"> </w:t>
      </w:r>
      <w:r>
        <w:rPr>
          <w:rFonts w:asciiTheme="minorHAnsi" w:hAnsiTheme="minorHAnsi" w:cstheme="minorHAnsi"/>
          <w:color w:val="201F1E"/>
        </w:rPr>
        <w:t xml:space="preserve">Q. </w:t>
      </w:r>
      <w:r w:rsidRPr="000519F3">
        <w:rPr>
          <w:rFonts w:asciiTheme="minorHAnsi" w:hAnsiTheme="minorHAnsi" w:cstheme="minorHAnsi"/>
          <w:color w:val="201F1E"/>
        </w:rPr>
        <w:t>Given that the Bucks LEA admissions policy already takes admission of siblings into consideration, how would Whaddon's admissions policy differ from that of the LEA should the school becomes VA?</w:t>
      </w:r>
    </w:p>
    <w:p w14:paraId="2CB83E40" w14:textId="3338E8B4" w:rsidR="000519F3" w:rsidRDefault="000519F3" w:rsidP="000519F3">
      <w:pPr>
        <w:pStyle w:val="NormalWeb"/>
        <w:shd w:val="clear" w:color="auto" w:fill="FFFFFF"/>
        <w:spacing w:before="0" w:beforeAutospacing="0" w:after="0" w:afterAutospacing="0"/>
        <w:rPr>
          <w:rFonts w:asciiTheme="minorHAnsi" w:hAnsiTheme="minorHAnsi" w:cstheme="minorHAnsi"/>
          <w:color w:val="201F1E"/>
        </w:rPr>
      </w:pPr>
    </w:p>
    <w:p w14:paraId="1C1CAE64" w14:textId="43AC4C80" w:rsidR="000519F3" w:rsidRPr="000519F3" w:rsidRDefault="000519F3" w:rsidP="000519F3">
      <w:pPr>
        <w:rPr>
          <w:rFonts w:asciiTheme="minorHAnsi" w:hAnsiTheme="minorHAnsi" w:cstheme="minorHAnsi"/>
          <w:i/>
          <w:iCs/>
          <w:sz w:val="24"/>
        </w:rPr>
      </w:pPr>
      <w:r w:rsidRPr="000519F3">
        <w:rPr>
          <w:rFonts w:asciiTheme="minorHAnsi" w:hAnsiTheme="minorHAnsi" w:cstheme="minorHAnsi"/>
          <w:i/>
          <w:iCs/>
          <w:sz w:val="24"/>
        </w:rPr>
        <w:t xml:space="preserve">A. </w:t>
      </w:r>
      <w:r w:rsidRPr="000519F3">
        <w:rPr>
          <w:rFonts w:asciiTheme="minorHAnsi" w:hAnsiTheme="minorHAnsi" w:cstheme="minorHAnsi"/>
          <w:i/>
          <w:iCs/>
          <w:sz w:val="24"/>
        </w:rPr>
        <w:t>This is indeed a responsibility that would be handed over to the governing body.  At present we haven’t met to formally decide the exact admissions policy for Whaddon, therefore I cannot fully answer your question.  However, I can say that currently under BCC admissions criteria, siblings of children who attend the school have third place priority and therefore families with siblings could find themselves in a position where they are unable to gain a place at Whaddon School, if there are 10 other families who fall within the 1st and 2nd criteria before them. In being able to be responsible for our own admissions policy and move sibling links to 1st position, the school will be able to prevent distress to our families and continue to support their needs.  As ever, once an admissions policy has been created if the school should move to VA we will of course circulate this to the parents.</w:t>
      </w:r>
    </w:p>
    <w:p w14:paraId="294417DC" w14:textId="77777777" w:rsidR="000519F3" w:rsidRPr="000519F3" w:rsidRDefault="000519F3" w:rsidP="000519F3">
      <w:pPr>
        <w:pStyle w:val="NormalWeb"/>
        <w:shd w:val="clear" w:color="auto" w:fill="FFFFFF"/>
        <w:spacing w:before="0" w:beforeAutospacing="0" w:after="0" w:afterAutospacing="0"/>
        <w:rPr>
          <w:rFonts w:asciiTheme="minorHAnsi" w:hAnsiTheme="minorHAnsi" w:cstheme="minorHAnsi"/>
          <w:color w:val="201F1E"/>
        </w:rPr>
      </w:pPr>
    </w:p>
    <w:p w14:paraId="1461085D" w14:textId="77777777" w:rsidR="000519F3" w:rsidRPr="000519F3" w:rsidRDefault="000519F3" w:rsidP="000519F3">
      <w:pPr>
        <w:pStyle w:val="NormalWeb"/>
        <w:shd w:val="clear" w:color="auto" w:fill="FFFFFF"/>
        <w:spacing w:before="0" w:beforeAutospacing="0" w:after="0" w:afterAutospacing="0"/>
        <w:rPr>
          <w:rFonts w:asciiTheme="minorHAnsi" w:hAnsiTheme="minorHAnsi" w:cstheme="minorHAnsi"/>
          <w:color w:val="201F1E"/>
        </w:rPr>
      </w:pPr>
    </w:p>
    <w:p w14:paraId="698A8869" w14:textId="43FFA23E" w:rsidR="000519F3" w:rsidRDefault="000519F3" w:rsidP="000519F3">
      <w:pPr>
        <w:pStyle w:val="NormalWeb"/>
        <w:shd w:val="clear" w:color="auto" w:fill="FFFFFF"/>
        <w:spacing w:before="0" w:beforeAutospacing="0" w:after="0" w:afterAutospacing="0"/>
        <w:rPr>
          <w:rFonts w:asciiTheme="minorHAnsi" w:hAnsiTheme="minorHAnsi" w:cstheme="minorHAnsi"/>
          <w:color w:val="201F1E"/>
        </w:rPr>
      </w:pPr>
      <w:r>
        <w:rPr>
          <w:rFonts w:asciiTheme="minorHAnsi" w:hAnsiTheme="minorHAnsi" w:cstheme="minorHAnsi"/>
          <w:color w:val="201F1E"/>
        </w:rPr>
        <w:t xml:space="preserve">Q. </w:t>
      </w:r>
      <w:r w:rsidRPr="000519F3">
        <w:rPr>
          <w:rFonts w:asciiTheme="minorHAnsi" w:hAnsiTheme="minorHAnsi" w:cstheme="minorHAnsi"/>
          <w:color w:val="201F1E"/>
        </w:rPr>
        <w:t xml:space="preserve"> If Whaddon School does change status to VA will the school continue to teach world religions in addition to Christianity? </w:t>
      </w:r>
    </w:p>
    <w:p w14:paraId="40FFF2E6" w14:textId="36163B3F" w:rsidR="000519F3" w:rsidRDefault="000519F3" w:rsidP="000519F3">
      <w:pPr>
        <w:pStyle w:val="NormalWeb"/>
        <w:shd w:val="clear" w:color="auto" w:fill="FFFFFF"/>
        <w:spacing w:before="0" w:beforeAutospacing="0" w:after="0" w:afterAutospacing="0"/>
        <w:rPr>
          <w:rFonts w:asciiTheme="minorHAnsi" w:hAnsiTheme="minorHAnsi" w:cstheme="minorHAnsi"/>
          <w:color w:val="201F1E"/>
        </w:rPr>
      </w:pPr>
    </w:p>
    <w:p w14:paraId="0DEBA3A0" w14:textId="625DA812" w:rsidR="000519F3" w:rsidRPr="000519F3" w:rsidRDefault="000519F3" w:rsidP="000519F3">
      <w:pPr>
        <w:pStyle w:val="NormalWeb"/>
        <w:shd w:val="clear" w:color="auto" w:fill="FFFFFF"/>
        <w:spacing w:before="0" w:beforeAutospacing="0" w:after="0" w:afterAutospacing="0"/>
        <w:rPr>
          <w:rFonts w:asciiTheme="minorHAnsi" w:hAnsiTheme="minorHAnsi" w:cstheme="minorHAnsi"/>
          <w:i/>
          <w:iCs/>
          <w:color w:val="201F1E"/>
        </w:rPr>
      </w:pPr>
      <w:r w:rsidRPr="000519F3">
        <w:rPr>
          <w:rFonts w:asciiTheme="minorHAnsi" w:hAnsiTheme="minorHAnsi" w:cstheme="minorHAnsi"/>
          <w:i/>
          <w:iCs/>
          <w:color w:val="201F1E"/>
        </w:rPr>
        <w:t xml:space="preserve">A. </w:t>
      </w:r>
      <w:r>
        <w:rPr>
          <w:rFonts w:asciiTheme="minorHAnsi" w:hAnsiTheme="minorHAnsi" w:cstheme="minorHAnsi"/>
          <w:i/>
          <w:iCs/>
        </w:rPr>
        <w:t>W</w:t>
      </w:r>
      <w:r w:rsidRPr="000519F3">
        <w:rPr>
          <w:rFonts w:asciiTheme="minorHAnsi" w:hAnsiTheme="minorHAnsi" w:cstheme="minorHAnsi"/>
          <w:i/>
          <w:iCs/>
        </w:rPr>
        <w:t>orld religions in addition to Christianity will of course continue to be taught at Whaddon C of E School.  Whilst we are a church school within Oxfordshire diocese, we must also teach the requirements set out by the National Curriculum. The diocese Religious Education scheme of learning takes into account a range of world religions.  As a church school it is fundamental that all children are aware of other cultures and religions, it is also something that is key to children who attend Whaddon to ensure they are aware of a world that is far bigger than Whaddon.</w:t>
      </w:r>
    </w:p>
    <w:p w14:paraId="70CE331A" w14:textId="77777777" w:rsidR="000519F3" w:rsidRPr="005B378A" w:rsidRDefault="000519F3" w:rsidP="005B378A">
      <w:pPr>
        <w:shd w:val="clear" w:color="auto" w:fill="FFFFFF"/>
        <w:textAlignment w:val="baseline"/>
        <w:rPr>
          <w:rFonts w:asciiTheme="minorHAnsi" w:hAnsiTheme="minorHAnsi" w:cstheme="minorHAnsi"/>
          <w:i/>
          <w:iCs/>
          <w:sz w:val="24"/>
        </w:rPr>
      </w:pPr>
    </w:p>
    <w:sectPr w:rsidR="000519F3" w:rsidRPr="005B378A" w:rsidSect="00096B81">
      <w:footerReference w:type="default" r:id="rId7"/>
      <w:headerReference w:type="first" r:id="rId8"/>
      <w:footerReference w:type="first" r:id="rId9"/>
      <w:pgSz w:w="11906" w:h="16838"/>
      <w:pgMar w:top="720" w:right="720" w:bottom="720" w:left="720" w:header="2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AC972" w14:textId="77777777" w:rsidR="009C3410" w:rsidRDefault="009C3410" w:rsidP="00341C0A">
      <w:r>
        <w:separator/>
      </w:r>
    </w:p>
  </w:endnote>
  <w:endnote w:type="continuationSeparator" w:id="0">
    <w:p w14:paraId="50E80AE1" w14:textId="77777777" w:rsidR="009C3410" w:rsidRDefault="009C3410" w:rsidP="0034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884D1" w14:textId="77777777" w:rsidR="000519F3" w:rsidRPr="005D4FC0" w:rsidRDefault="000519F3" w:rsidP="000519F3">
    <w:pPr>
      <w:pStyle w:val="Footer"/>
      <w:jc w:val="center"/>
      <w:rPr>
        <w:rFonts w:ascii="Goudy Old Style" w:hAnsi="Goudy Old Style" w:cs="Arial"/>
        <w:color w:val="808080" w:themeColor="background1" w:themeShade="80"/>
        <w:sz w:val="20"/>
        <w:szCs w:val="20"/>
      </w:rPr>
    </w:pPr>
    <w:r>
      <w:rPr>
        <w:noProof/>
      </w:rPr>
      <w:drawing>
        <wp:anchor distT="0" distB="0" distL="114300" distR="114300" simplePos="0" relativeHeight="251663360" behindDoc="0" locked="0" layoutInCell="1" allowOverlap="1" wp14:anchorId="7B94E12F" wp14:editId="02FE25FD">
          <wp:simplePos x="0" y="0"/>
          <wp:positionH relativeFrom="column">
            <wp:posOffset>5704251</wp:posOffset>
          </wp:positionH>
          <wp:positionV relativeFrom="paragraph">
            <wp:posOffset>-96623</wp:posOffset>
          </wp:positionV>
          <wp:extent cx="1212215" cy="781050"/>
          <wp:effectExtent l="0" t="0" r="6985" b="0"/>
          <wp:wrapNone/>
          <wp:docPr id="6" name="Picture 6" descr="http://www.lotc.org.uk/wp-content/uploads/2012/01/Mark-Gold-logo-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tc.org.uk/wp-content/uploads/2012/01/Mark-Gold-logo-low-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215" cy="781050"/>
                  </a:xfrm>
                  <a:prstGeom prst="rect">
                    <a:avLst/>
                  </a:prstGeom>
                  <a:noFill/>
                  <a:ln>
                    <a:noFill/>
                  </a:ln>
                </pic:spPr>
              </pic:pic>
            </a:graphicData>
          </a:graphic>
        </wp:anchor>
      </w:drawing>
    </w:r>
    <w:r w:rsidRPr="00C83FFE">
      <w:rPr>
        <w:rFonts w:ascii="Goudy Old Style" w:hAnsi="Goudy Old Style" w:cs="Arial"/>
        <w:noProof/>
        <w:color w:val="808080" w:themeColor="background1" w:themeShade="80"/>
        <w:sz w:val="20"/>
        <w:szCs w:val="20"/>
        <w:lang w:eastAsia="en-GB"/>
      </w:rPr>
      <mc:AlternateContent>
        <mc:Choice Requires="wps">
          <w:drawing>
            <wp:anchor distT="45720" distB="45720" distL="114300" distR="114300" simplePos="0" relativeHeight="251662336" behindDoc="1" locked="0" layoutInCell="1" allowOverlap="1" wp14:anchorId="39B8B7EC" wp14:editId="7E74B5CB">
              <wp:simplePos x="0" y="0"/>
              <wp:positionH relativeFrom="column">
                <wp:posOffset>-289560</wp:posOffset>
              </wp:positionH>
              <wp:positionV relativeFrom="paragraph">
                <wp:posOffset>-229235</wp:posOffset>
              </wp:positionV>
              <wp:extent cx="128778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404620"/>
                      </a:xfrm>
                      <a:prstGeom prst="rect">
                        <a:avLst/>
                      </a:prstGeom>
                      <a:noFill/>
                      <a:ln w="9525">
                        <a:noFill/>
                        <a:miter lim="800000"/>
                        <a:headEnd/>
                        <a:tailEnd/>
                      </a:ln>
                    </wps:spPr>
                    <wps:txbx>
                      <w:txbxContent>
                        <w:p w14:paraId="7BB61582" w14:textId="77777777" w:rsidR="000519F3" w:rsidRDefault="000519F3" w:rsidP="000519F3">
                          <w:r>
                            <w:rPr>
                              <w:noProof/>
                              <w:lang w:eastAsia="en-GB"/>
                            </w:rPr>
                            <w:drawing>
                              <wp:inline distT="0" distB="0" distL="0" distR="0" wp14:anchorId="00EE8D5F" wp14:editId="5AB215BB">
                                <wp:extent cx="1096010" cy="1096010"/>
                                <wp:effectExtent l="0" t="0" r="889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d_gold_edited.jpg"/>
                                        <pic:cNvPicPr/>
                                      </pic:nvPicPr>
                                      <pic:blipFill>
                                        <a:blip r:embed="rId2">
                                          <a:extLst>
                                            <a:ext uri="{28A0092B-C50C-407E-A947-70E740481C1C}">
                                              <a14:useLocalDpi xmlns:a14="http://schemas.microsoft.com/office/drawing/2010/main" val="0"/>
                                            </a:ext>
                                          </a:extLst>
                                        </a:blip>
                                        <a:stretch>
                                          <a:fillRect/>
                                        </a:stretch>
                                      </pic:blipFill>
                                      <pic:spPr>
                                        <a:xfrm>
                                          <a:off x="0" y="0"/>
                                          <a:ext cx="1096010" cy="109601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B8B7EC" id="_x0000_t202" coordsize="21600,21600" o:spt="202" path="m,l,21600r21600,l21600,xe">
              <v:stroke joinstyle="miter"/>
              <v:path gradientshapeok="t" o:connecttype="rect"/>
            </v:shapetype>
            <v:shape id="Text Box 2" o:spid="_x0000_s1026" type="#_x0000_t202" style="position:absolute;left:0;text-align:left;margin-left:-22.8pt;margin-top:-18.05pt;width:101.4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" filled="f" stroked="f">
              <v:textbox style="mso-fit-shape-to-text:t">
                <w:txbxContent>
                  <w:p w14:paraId="7BB61582" w14:textId="77777777" w:rsidR="000519F3" w:rsidRDefault="000519F3" w:rsidP="000519F3">
                    <w:r>
                      <w:rPr>
                        <w:noProof/>
                        <w:lang w:eastAsia="en-GB"/>
                      </w:rPr>
                      <w:drawing>
                        <wp:inline distT="0" distB="0" distL="0" distR="0" wp14:anchorId="00EE8D5F" wp14:editId="5AB215BB">
                          <wp:extent cx="1096010" cy="1096010"/>
                          <wp:effectExtent l="0" t="0" r="889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d_gold_edited.jpg"/>
                                  <pic:cNvPicPr/>
                                </pic:nvPicPr>
                                <pic:blipFill>
                                  <a:blip r:embed="rId2">
                                    <a:extLst>
                                      <a:ext uri="{28A0092B-C50C-407E-A947-70E740481C1C}">
                                        <a14:useLocalDpi xmlns:a14="http://schemas.microsoft.com/office/drawing/2010/main" val="0"/>
                                      </a:ext>
                                    </a:extLst>
                                  </a:blip>
                                  <a:stretch>
                                    <a:fillRect/>
                                  </a:stretch>
                                </pic:blipFill>
                                <pic:spPr>
                                  <a:xfrm>
                                    <a:off x="0" y="0"/>
                                    <a:ext cx="1096010" cy="1096010"/>
                                  </a:xfrm>
                                  <a:prstGeom prst="rect">
                                    <a:avLst/>
                                  </a:prstGeom>
                                </pic:spPr>
                              </pic:pic>
                            </a:graphicData>
                          </a:graphic>
                        </wp:inline>
                      </w:drawing>
                    </w:r>
                  </w:p>
                </w:txbxContent>
              </v:textbox>
            </v:shape>
          </w:pict>
        </mc:Fallback>
      </mc:AlternateContent>
    </w:r>
    <w:r w:rsidRPr="005D4FC0">
      <w:rPr>
        <w:rFonts w:ascii="Goudy Old Style" w:hAnsi="Goudy Old Style" w:cs="Arial"/>
        <w:color w:val="808080" w:themeColor="background1" w:themeShade="80"/>
        <w:sz w:val="20"/>
        <w:szCs w:val="20"/>
      </w:rPr>
      <w:t>Whaddon Church of England first school, Whaddon, Milton Keynes, MK17 0LS</w:t>
    </w:r>
  </w:p>
  <w:p w14:paraId="650C4214" w14:textId="77777777" w:rsidR="000519F3" w:rsidRPr="005D4FC0" w:rsidRDefault="000519F3" w:rsidP="000519F3">
    <w:pPr>
      <w:pStyle w:val="Footer"/>
      <w:jc w:val="center"/>
      <w:rPr>
        <w:rFonts w:ascii="Goudy Old Style" w:hAnsi="Goudy Old Style" w:cs="Arial"/>
        <w:color w:val="808080" w:themeColor="background1" w:themeShade="80"/>
        <w:sz w:val="20"/>
        <w:szCs w:val="20"/>
      </w:rPr>
    </w:pPr>
    <w:r w:rsidRPr="005D4FC0">
      <w:rPr>
        <w:rFonts w:ascii="Goudy Old Style" w:hAnsi="Goudy Old Style" w:cs="Arial"/>
        <w:color w:val="808080" w:themeColor="background1" w:themeShade="80"/>
        <w:sz w:val="20"/>
        <w:szCs w:val="20"/>
      </w:rPr>
      <w:t>Head: Mrs Selina Davies B</w:t>
    </w:r>
    <w:r>
      <w:rPr>
        <w:rFonts w:ascii="Goudy Old Style" w:hAnsi="Goudy Old Style" w:cs="Arial"/>
        <w:color w:val="808080" w:themeColor="background1" w:themeShade="80"/>
        <w:sz w:val="20"/>
        <w:szCs w:val="20"/>
      </w:rPr>
      <w:t xml:space="preserve"> E</w:t>
    </w:r>
    <w:r w:rsidRPr="005D4FC0">
      <w:rPr>
        <w:rFonts w:ascii="Goudy Old Style" w:hAnsi="Goudy Old Style" w:cs="Arial"/>
        <w:color w:val="808080" w:themeColor="background1" w:themeShade="80"/>
        <w:sz w:val="20"/>
        <w:szCs w:val="20"/>
      </w:rPr>
      <w:t>d (hons)</w:t>
    </w:r>
  </w:p>
  <w:p w14:paraId="224FF8B9" w14:textId="77777777" w:rsidR="000519F3" w:rsidRPr="00DD0117" w:rsidRDefault="000519F3" w:rsidP="000519F3">
    <w:pPr>
      <w:pStyle w:val="Footer"/>
      <w:jc w:val="center"/>
      <w:rPr>
        <w:rFonts w:ascii="Goudy Old Style" w:hAnsi="Goudy Old Style" w:cs="Arial"/>
        <w:color w:val="808080" w:themeColor="background1" w:themeShade="80"/>
        <w:sz w:val="20"/>
        <w:szCs w:val="20"/>
        <w:lang w:val="es-DO"/>
      </w:rPr>
    </w:pPr>
    <w:r w:rsidRPr="00DA2402">
      <w:rPr>
        <w:rFonts w:ascii="Goudy Old Style" w:hAnsi="Goudy Old Style" w:cs="Arial"/>
        <w:b/>
        <w:color w:val="808080" w:themeColor="background1" w:themeShade="80"/>
        <w:sz w:val="14"/>
        <w:szCs w:val="20"/>
        <w:lang w:val="es-DO"/>
      </w:rPr>
      <w:t>T</w:t>
    </w:r>
    <w:r w:rsidRPr="00DA2402">
      <w:rPr>
        <w:rFonts w:ascii="Goudy Old Style" w:hAnsi="Goudy Old Style" w:cs="Arial"/>
        <w:color w:val="808080" w:themeColor="background1" w:themeShade="80"/>
        <w:sz w:val="20"/>
        <w:szCs w:val="20"/>
        <w:lang w:val="es-DO"/>
      </w:rPr>
      <w:t xml:space="preserve"> 01908 501719  </w:t>
    </w:r>
    <w:r w:rsidRPr="00DA2402">
      <w:rPr>
        <w:rFonts w:ascii="Goudy Old Style" w:hAnsi="Goudy Old Style" w:cs="Arial"/>
        <w:color w:val="808080" w:themeColor="background1" w:themeShade="80"/>
        <w:sz w:val="18"/>
        <w:szCs w:val="20"/>
        <w:lang w:val="es-DO"/>
      </w:rPr>
      <w:t xml:space="preserve"> </w:t>
    </w:r>
    <w:r w:rsidRPr="00DA2402">
      <w:rPr>
        <w:rFonts w:ascii="Goudy Old Style" w:hAnsi="Goudy Old Style" w:cs="Arial"/>
        <w:b/>
        <w:color w:val="808080" w:themeColor="background1" w:themeShade="80"/>
        <w:sz w:val="14"/>
        <w:szCs w:val="20"/>
        <w:lang w:val="es-DO"/>
      </w:rPr>
      <w:t>E</w:t>
    </w:r>
    <w:r w:rsidRPr="00DA2402">
      <w:rPr>
        <w:rFonts w:ascii="Goudy Old Style" w:hAnsi="Goudy Old Style" w:cs="Arial"/>
        <w:b/>
        <w:color w:val="808080" w:themeColor="background1" w:themeShade="80"/>
        <w:sz w:val="12"/>
        <w:szCs w:val="20"/>
        <w:lang w:val="es-DO"/>
      </w:rPr>
      <w:t xml:space="preserve"> </w:t>
    </w:r>
    <w:hyperlink r:id="rId3" w:history="1">
      <w:r w:rsidRPr="00DA2402">
        <w:rPr>
          <w:rStyle w:val="Hyperlink"/>
          <w:rFonts w:ascii="Goudy Old Style" w:hAnsi="Goudy Old Style" w:cs="Arial"/>
          <w:color w:val="808080" w:themeColor="background1" w:themeShade="80"/>
          <w:sz w:val="20"/>
          <w:szCs w:val="20"/>
          <w:lang w:val="es-DO"/>
        </w:rPr>
        <w:t>office@whaddon.bucks.sch.uk</w:t>
      </w:r>
    </w:hyperlink>
    <w:r>
      <w:rPr>
        <w:rStyle w:val="Hyperlink"/>
        <w:rFonts w:ascii="Goudy Old Style" w:hAnsi="Goudy Old Style" w:cs="Arial"/>
        <w:color w:val="808080" w:themeColor="background1" w:themeShade="80"/>
        <w:sz w:val="20"/>
        <w:szCs w:val="20"/>
        <w:lang w:val="es-DO"/>
      </w:rPr>
      <w:t xml:space="preserve">  </w:t>
    </w:r>
  </w:p>
  <w:p w14:paraId="295306BF" w14:textId="5E6F1D83" w:rsidR="000519F3" w:rsidRPr="000519F3" w:rsidRDefault="000519F3" w:rsidP="000519F3">
    <w:pPr>
      <w:pStyle w:val="Footer"/>
      <w:jc w:val="center"/>
    </w:pPr>
    <w:r>
      <w:rPr>
        <w:rFonts w:ascii="Goudy Old Style" w:hAnsi="Goudy Old Style" w:cs="Arial"/>
        <w:color w:val="FF0000"/>
        <w:sz w:val="20"/>
        <w:szCs w:val="20"/>
      </w:rPr>
      <w:t>w</w:t>
    </w:r>
    <w:r w:rsidRPr="005A495C">
      <w:rPr>
        <w:rFonts w:ascii="Goudy Old Style" w:hAnsi="Goudy Old Style" w:cs="Arial"/>
        <w:color w:val="FF0000"/>
        <w:sz w:val="20"/>
        <w:szCs w:val="20"/>
      </w:rPr>
      <w:t>haddon.eschools.co.uk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936CC" w14:textId="77777777" w:rsidR="00341C0A" w:rsidRPr="005D4FC0" w:rsidRDefault="000D0138" w:rsidP="00C83FFE">
    <w:pPr>
      <w:pStyle w:val="Footer"/>
      <w:jc w:val="center"/>
      <w:rPr>
        <w:rFonts w:ascii="Goudy Old Style" w:hAnsi="Goudy Old Style" w:cs="Arial"/>
        <w:color w:val="808080" w:themeColor="background1" w:themeShade="80"/>
        <w:sz w:val="20"/>
        <w:szCs w:val="20"/>
      </w:rPr>
    </w:pPr>
    <w:r>
      <w:rPr>
        <w:noProof/>
      </w:rPr>
      <w:drawing>
        <wp:anchor distT="0" distB="0" distL="114300" distR="114300" simplePos="0" relativeHeight="251660288" behindDoc="0" locked="0" layoutInCell="1" allowOverlap="1" wp14:anchorId="42411419" wp14:editId="55ACEC81">
          <wp:simplePos x="0" y="0"/>
          <wp:positionH relativeFrom="column">
            <wp:posOffset>5581650</wp:posOffset>
          </wp:positionH>
          <wp:positionV relativeFrom="paragraph">
            <wp:posOffset>36195</wp:posOffset>
          </wp:positionV>
          <wp:extent cx="1212215" cy="781050"/>
          <wp:effectExtent l="0" t="0" r="6985" b="0"/>
          <wp:wrapNone/>
          <wp:docPr id="3" name="Picture 3" descr="http://www.lotc.org.uk/wp-content/uploads/2012/01/Mark-Gold-logo-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tc.org.uk/wp-content/uploads/2012/01/Mark-Gold-logo-low-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215" cy="781050"/>
                  </a:xfrm>
                  <a:prstGeom prst="rect">
                    <a:avLst/>
                  </a:prstGeom>
                  <a:noFill/>
                  <a:ln>
                    <a:noFill/>
                  </a:ln>
                </pic:spPr>
              </pic:pic>
            </a:graphicData>
          </a:graphic>
        </wp:anchor>
      </w:drawing>
    </w:r>
    <w:r w:rsidR="00C83FFE" w:rsidRPr="00C83FFE">
      <w:rPr>
        <w:rFonts w:ascii="Goudy Old Style" w:hAnsi="Goudy Old Style" w:cs="Arial"/>
        <w:noProof/>
        <w:color w:val="808080" w:themeColor="background1" w:themeShade="80"/>
        <w:sz w:val="20"/>
        <w:szCs w:val="20"/>
        <w:lang w:eastAsia="en-GB"/>
      </w:rPr>
      <mc:AlternateContent>
        <mc:Choice Requires="wps">
          <w:drawing>
            <wp:anchor distT="45720" distB="45720" distL="114300" distR="114300" simplePos="0" relativeHeight="251659264" behindDoc="1" locked="0" layoutInCell="1" allowOverlap="1" wp14:anchorId="65FA0081" wp14:editId="42F2476E">
              <wp:simplePos x="0" y="0"/>
              <wp:positionH relativeFrom="column">
                <wp:posOffset>-289560</wp:posOffset>
              </wp:positionH>
              <wp:positionV relativeFrom="paragraph">
                <wp:posOffset>-229235</wp:posOffset>
              </wp:positionV>
              <wp:extent cx="128778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404620"/>
                      </a:xfrm>
                      <a:prstGeom prst="rect">
                        <a:avLst/>
                      </a:prstGeom>
                      <a:noFill/>
                      <a:ln w="9525">
                        <a:noFill/>
                        <a:miter lim="800000"/>
                        <a:headEnd/>
                        <a:tailEnd/>
                      </a:ln>
                    </wps:spPr>
                    <wps:txbx>
                      <w:txbxContent>
                        <w:p w14:paraId="63AB1662" w14:textId="77777777" w:rsidR="00C83FFE" w:rsidRDefault="00C83FFE">
                          <w:r>
                            <w:rPr>
                              <w:noProof/>
                              <w:lang w:eastAsia="en-GB"/>
                            </w:rPr>
                            <w:drawing>
                              <wp:inline distT="0" distB="0" distL="0" distR="0" wp14:anchorId="54AC7B6B" wp14:editId="7807A0C5">
                                <wp:extent cx="1096010" cy="109601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d_gold_edited.jpg"/>
                                        <pic:cNvPicPr/>
                                      </pic:nvPicPr>
                                      <pic:blipFill>
                                        <a:blip r:embed="rId2">
                                          <a:extLst>
                                            <a:ext uri="{28A0092B-C50C-407E-A947-70E740481C1C}">
                                              <a14:useLocalDpi xmlns:a14="http://schemas.microsoft.com/office/drawing/2010/main" val="0"/>
                                            </a:ext>
                                          </a:extLst>
                                        </a:blip>
                                        <a:stretch>
                                          <a:fillRect/>
                                        </a:stretch>
                                      </pic:blipFill>
                                      <pic:spPr>
                                        <a:xfrm>
                                          <a:off x="0" y="0"/>
                                          <a:ext cx="1096010" cy="109601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FA0081" id="_x0000_t202" coordsize="21600,21600" o:spt="202" path="m,l,21600r21600,l21600,xe">
              <v:stroke joinstyle="miter"/>
              <v:path gradientshapeok="t" o:connecttype="rect"/>
            </v:shapetype>
            <v:shape id="_x0000_s1027" type="#_x0000_t202" style="position:absolute;left:0;text-align:left;margin-left:-22.8pt;margin-top:-18.05pt;width:101.4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" filled="f" stroked="f">
              <v:textbox style="mso-fit-shape-to-text:t">
                <w:txbxContent>
                  <w:p w14:paraId="63AB1662" w14:textId="77777777" w:rsidR="00C83FFE" w:rsidRDefault="00C83FFE">
                    <w:r>
                      <w:rPr>
                        <w:noProof/>
                        <w:lang w:eastAsia="en-GB"/>
                      </w:rPr>
                      <w:drawing>
                        <wp:inline distT="0" distB="0" distL="0" distR="0" wp14:anchorId="54AC7B6B" wp14:editId="7807A0C5">
                          <wp:extent cx="1096010" cy="109601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d_gold_edited.jpg"/>
                                  <pic:cNvPicPr/>
                                </pic:nvPicPr>
                                <pic:blipFill>
                                  <a:blip r:embed="rId2">
                                    <a:extLst>
                                      <a:ext uri="{28A0092B-C50C-407E-A947-70E740481C1C}">
                                        <a14:useLocalDpi xmlns:a14="http://schemas.microsoft.com/office/drawing/2010/main" val="0"/>
                                      </a:ext>
                                    </a:extLst>
                                  </a:blip>
                                  <a:stretch>
                                    <a:fillRect/>
                                  </a:stretch>
                                </pic:blipFill>
                                <pic:spPr>
                                  <a:xfrm>
                                    <a:off x="0" y="0"/>
                                    <a:ext cx="1096010" cy="1096010"/>
                                  </a:xfrm>
                                  <a:prstGeom prst="rect">
                                    <a:avLst/>
                                  </a:prstGeom>
                                </pic:spPr>
                              </pic:pic>
                            </a:graphicData>
                          </a:graphic>
                        </wp:inline>
                      </w:drawing>
                    </w:r>
                  </w:p>
                </w:txbxContent>
              </v:textbox>
            </v:shape>
          </w:pict>
        </mc:Fallback>
      </mc:AlternateContent>
    </w:r>
    <w:r w:rsidR="00341C0A" w:rsidRPr="005D4FC0">
      <w:rPr>
        <w:rFonts w:ascii="Goudy Old Style" w:hAnsi="Goudy Old Style" w:cs="Arial"/>
        <w:color w:val="808080" w:themeColor="background1" w:themeShade="80"/>
        <w:sz w:val="20"/>
        <w:szCs w:val="20"/>
      </w:rPr>
      <w:t>Whaddon Church of England first school, Whaddon, Milton Keynes, MK17 0LS</w:t>
    </w:r>
  </w:p>
  <w:p w14:paraId="78281AF4" w14:textId="77777777" w:rsidR="00341C0A" w:rsidRPr="005D4FC0" w:rsidRDefault="00341C0A" w:rsidP="00C83FFE">
    <w:pPr>
      <w:pStyle w:val="Footer"/>
      <w:jc w:val="center"/>
      <w:rPr>
        <w:rFonts w:ascii="Goudy Old Style" w:hAnsi="Goudy Old Style" w:cs="Arial"/>
        <w:color w:val="808080" w:themeColor="background1" w:themeShade="80"/>
        <w:sz w:val="20"/>
        <w:szCs w:val="20"/>
      </w:rPr>
    </w:pPr>
    <w:r w:rsidRPr="005D4FC0">
      <w:rPr>
        <w:rFonts w:ascii="Goudy Old Style" w:hAnsi="Goudy Old Style" w:cs="Arial"/>
        <w:color w:val="808080" w:themeColor="background1" w:themeShade="80"/>
        <w:sz w:val="20"/>
        <w:szCs w:val="20"/>
      </w:rPr>
      <w:t>Head: Mrs Selina Davies B</w:t>
    </w:r>
    <w:r>
      <w:rPr>
        <w:rFonts w:ascii="Goudy Old Style" w:hAnsi="Goudy Old Style" w:cs="Arial"/>
        <w:color w:val="808080" w:themeColor="background1" w:themeShade="80"/>
        <w:sz w:val="20"/>
        <w:szCs w:val="20"/>
      </w:rPr>
      <w:t xml:space="preserve"> E</w:t>
    </w:r>
    <w:r w:rsidRPr="005D4FC0">
      <w:rPr>
        <w:rFonts w:ascii="Goudy Old Style" w:hAnsi="Goudy Old Style" w:cs="Arial"/>
        <w:color w:val="808080" w:themeColor="background1" w:themeShade="80"/>
        <w:sz w:val="20"/>
        <w:szCs w:val="20"/>
      </w:rPr>
      <w:t>d (hons)</w:t>
    </w:r>
  </w:p>
  <w:p w14:paraId="359F03BE" w14:textId="77777777" w:rsidR="00341C0A" w:rsidRPr="00DD0117" w:rsidRDefault="00341C0A" w:rsidP="00C83FFE">
    <w:pPr>
      <w:pStyle w:val="Footer"/>
      <w:jc w:val="center"/>
      <w:rPr>
        <w:rFonts w:ascii="Goudy Old Style" w:hAnsi="Goudy Old Style" w:cs="Arial"/>
        <w:color w:val="808080" w:themeColor="background1" w:themeShade="80"/>
        <w:sz w:val="20"/>
        <w:szCs w:val="20"/>
        <w:lang w:val="es-DO"/>
      </w:rPr>
    </w:pPr>
    <w:r w:rsidRPr="00DA2402">
      <w:rPr>
        <w:rFonts w:ascii="Goudy Old Style" w:hAnsi="Goudy Old Style" w:cs="Arial"/>
        <w:b/>
        <w:color w:val="808080" w:themeColor="background1" w:themeShade="80"/>
        <w:sz w:val="14"/>
        <w:szCs w:val="20"/>
        <w:lang w:val="es-DO"/>
      </w:rPr>
      <w:t>T</w:t>
    </w:r>
    <w:r w:rsidRPr="00DA2402">
      <w:rPr>
        <w:rFonts w:ascii="Goudy Old Style" w:hAnsi="Goudy Old Style" w:cs="Arial"/>
        <w:color w:val="808080" w:themeColor="background1" w:themeShade="80"/>
        <w:sz w:val="20"/>
        <w:szCs w:val="20"/>
        <w:lang w:val="es-DO"/>
      </w:rPr>
      <w:t xml:space="preserve"> 01908 501719  </w:t>
    </w:r>
    <w:r w:rsidRPr="00DA2402">
      <w:rPr>
        <w:rFonts w:ascii="Goudy Old Style" w:hAnsi="Goudy Old Style" w:cs="Arial"/>
        <w:color w:val="808080" w:themeColor="background1" w:themeShade="80"/>
        <w:sz w:val="18"/>
        <w:szCs w:val="20"/>
        <w:lang w:val="es-DO"/>
      </w:rPr>
      <w:t xml:space="preserve"> </w:t>
    </w:r>
    <w:r w:rsidRPr="00DA2402">
      <w:rPr>
        <w:rFonts w:ascii="Goudy Old Style" w:hAnsi="Goudy Old Style" w:cs="Arial"/>
        <w:b/>
        <w:color w:val="808080" w:themeColor="background1" w:themeShade="80"/>
        <w:sz w:val="14"/>
        <w:szCs w:val="20"/>
        <w:lang w:val="es-DO"/>
      </w:rPr>
      <w:t>E</w:t>
    </w:r>
    <w:r w:rsidRPr="00DA2402">
      <w:rPr>
        <w:rFonts w:ascii="Goudy Old Style" w:hAnsi="Goudy Old Style" w:cs="Arial"/>
        <w:b/>
        <w:color w:val="808080" w:themeColor="background1" w:themeShade="80"/>
        <w:sz w:val="12"/>
        <w:szCs w:val="20"/>
        <w:lang w:val="es-DO"/>
      </w:rPr>
      <w:t xml:space="preserve"> </w:t>
    </w:r>
    <w:hyperlink r:id="rId3" w:history="1">
      <w:r w:rsidRPr="00DA2402">
        <w:rPr>
          <w:rStyle w:val="Hyperlink"/>
          <w:rFonts w:ascii="Goudy Old Style" w:hAnsi="Goudy Old Style" w:cs="Arial"/>
          <w:color w:val="808080" w:themeColor="background1" w:themeShade="80"/>
          <w:sz w:val="20"/>
          <w:szCs w:val="20"/>
          <w:lang w:val="es-DO"/>
        </w:rPr>
        <w:t>office@whaddon.bucks.sch.uk</w:t>
      </w:r>
    </w:hyperlink>
    <w:r w:rsidR="000D0138">
      <w:rPr>
        <w:rStyle w:val="Hyperlink"/>
        <w:rFonts w:ascii="Goudy Old Style" w:hAnsi="Goudy Old Style" w:cs="Arial"/>
        <w:color w:val="808080" w:themeColor="background1" w:themeShade="80"/>
        <w:sz w:val="20"/>
        <w:szCs w:val="20"/>
        <w:lang w:val="es-DO"/>
      </w:rPr>
      <w:t xml:space="preserve">  </w:t>
    </w:r>
  </w:p>
  <w:p w14:paraId="305F68AA" w14:textId="77777777" w:rsidR="00341C0A" w:rsidRPr="00341C0A" w:rsidRDefault="00341C0A" w:rsidP="00C83FFE">
    <w:pPr>
      <w:pStyle w:val="Footer"/>
      <w:jc w:val="center"/>
      <w:rPr>
        <w:rFonts w:ascii="Goudy Old Style" w:hAnsi="Goudy Old Style" w:cs="Arial"/>
        <w:sz w:val="20"/>
        <w:szCs w:val="20"/>
      </w:rPr>
    </w:pPr>
    <w:r>
      <w:rPr>
        <w:rFonts w:ascii="Goudy Old Style" w:hAnsi="Goudy Old Style" w:cs="Arial"/>
        <w:color w:val="FF0000"/>
        <w:sz w:val="20"/>
        <w:szCs w:val="20"/>
      </w:rPr>
      <w:t>w</w:t>
    </w:r>
    <w:r w:rsidRPr="005A495C">
      <w:rPr>
        <w:rFonts w:ascii="Goudy Old Style" w:hAnsi="Goudy Old Style" w:cs="Arial"/>
        <w:color w:val="FF0000"/>
        <w:sz w:val="20"/>
        <w:szCs w:val="20"/>
      </w:rPr>
      <w:t>haddon.eschools.co.uk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CE76A" w14:textId="77777777" w:rsidR="009C3410" w:rsidRDefault="009C3410" w:rsidP="00341C0A">
      <w:r>
        <w:separator/>
      </w:r>
    </w:p>
  </w:footnote>
  <w:footnote w:type="continuationSeparator" w:id="0">
    <w:p w14:paraId="1BBACA9E" w14:textId="77777777" w:rsidR="009C3410" w:rsidRDefault="009C3410" w:rsidP="00341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03099" w14:textId="77777777" w:rsidR="00341C0A" w:rsidRDefault="00341C0A" w:rsidP="00341C0A">
    <w:pPr>
      <w:pStyle w:val="Header"/>
      <w:jc w:val="center"/>
    </w:pPr>
    <w:r>
      <w:rPr>
        <w:noProof/>
        <w:lang w:eastAsia="en-GB"/>
      </w:rPr>
      <w:drawing>
        <wp:inline distT="0" distB="0" distL="0" distR="0" wp14:anchorId="3B20F1AC" wp14:editId="79E43137">
          <wp:extent cx="958752" cy="9981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eader.jpg"/>
                  <pic:cNvPicPr/>
                </pic:nvPicPr>
                <pic:blipFill>
                  <a:blip r:embed="rId1">
                    <a:extLst>
                      <a:ext uri="{28A0092B-C50C-407E-A947-70E740481C1C}">
                        <a14:useLocalDpi xmlns:a14="http://schemas.microsoft.com/office/drawing/2010/main" val="0"/>
                      </a:ext>
                    </a:extLst>
                  </a:blip>
                  <a:stretch>
                    <a:fillRect/>
                  </a:stretch>
                </pic:blipFill>
                <pic:spPr>
                  <a:xfrm>
                    <a:off x="0" y="0"/>
                    <a:ext cx="974645" cy="1014675"/>
                  </a:xfrm>
                  <a:prstGeom prst="rect">
                    <a:avLst/>
                  </a:prstGeom>
                </pic:spPr>
              </pic:pic>
            </a:graphicData>
          </a:graphic>
        </wp:inline>
      </w:drawing>
    </w:r>
    <w:r w:rsidR="00C83FFE">
      <w:t xml:space="preserve">                                                                             </w:t>
    </w:r>
  </w:p>
  <w:p w14:paraId="7605060A" w14:textId="77777777" w:rsidR="00341C0A" w:rsidRDefault="00341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F4C46"/>
    <w:multiLevelType w:val="hybridMultilevel"/>
    <w:tmpl w:val="10ACE20A"/>
    <w:lvl w:ilvl="0" w:tplc="7E7E1F16">
      <w:start w:val="1"/>
      <w:numFmt w:val="upp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00726C"/>
    <w:multiLevelType w:val="hybridMultilevel"/>
    <w:tmpl w:val="EC4CB720"/>
    <w:lvl w:ilvl="0" w:tplc="ECE6D26A">
      <w:start w:val="1"/>
      <w:numFmt w:val="upperLetter"/>
      <w:lvlText w:val="%1."/>
      <w:lvlJc w:val="left"/>
      <w:pPr>
        <w:ind w:left="720" w:hanging="360"/>
      </w:pPr>
      <w:rPr>
        <w:rFonts w:ascii="Tahoma" w:hAnsi="Tahoma" w:cs="Tahoma"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displayBackgroundShape/>
  <w:proofState w:spelling="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78A"/>
    <w:rsid w:val="000519F3"/>
    <w:rsid w:val="00096B81"/>
    <w:rsid w:val="000D0138"/>
    <w:rsid w:val="001642CE"/>
    <w:rsid w:val="002516A7"/>
    <w:rsid w:val="0032024D"/>
    <w:rsid w:val="00341C0A"/>
    <w:rsid w:val="003B3A39"/>
    <w:rsid w:val="00401450"/>
    <w:rsid w:val="005B378A"/>
    <w:rsid w:val="00631EF6"/>
    <w:rsid w:val="006F3F51"/>
    <w:rsid w:val="007228B5"/>
    <w:rsid w:val="007C1BC1"/>
    <w:rsid w:val="007E7AE7"/>
    <w:rsid w:val="00912BB8"/>
    <w:rsid w:val="009658ED"/>
    <w:rsid w:val="0097009B"/>
    <w:rsid w:val="009C3410"/>
    <w:rsid w:val="009E61E6"/>
    <w:rsid w:val="00A16851"/>
    <w:rsid w:val="00A16A10"/>
    <w:rsid w:val="00A52523"/>
    <w:rsid w:val="00B50CDB"/>
    <w:rsid w:val="00B519C4"/>
    <w:rsid w:val="00C83FFE"/>
    <w:rsid w:val="00CE415C"/>
    <w:rsid w:val="00DA2402"/>
    <w:rsid w:val="00DD0117"/>
    <w:rsid w:val="00E86A29"/>
    <w:rsid w:val="00ED45D7"/>
    <w:rsid w:val="00ED6D4D"/>
    <w:rsid w:val="00F77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C76E0"/>
  <w15:chartTrackingRefBased/>
  <w15:docId w15:val="{55CB9C4A-B35C-48A6-9149-A0E29EF3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450"/>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qFormat/>
    <w:rsid w:val="00A52523"/>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C0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41C0A"/>
  </w:style>
  <w:style w:type="paragraph" w:styleId="Footer">
    <w:name w:val="footer"/>
    <w:basedOn w:val="Normal"/>
    <w:link w:val="FooterChar"/>
    <w:uiPriority w:val="99"/>
    <w:unhideWhenUsed/>
    <w:rsid w:val="00341C0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41C0A"/>
  </w:style>
  <w:style w:type="character" w:styleId="Hyperlink">
    <w:name w:val="Hyperlink"/>
    <w:basedOn w:val="DefaultParagraphFont"/>
    <w:uiPriority w:val="99"/>
    <w:unhideWhenUsed/>
    <w:rsid w:val="00341C0A"/>
    <w:rPr>
      <w:color w:val="0563C1" w:themeColor="hyperlink"/>
      <w:u w:val="single"/>
    </w:rPr>
  </w:style>
  <w:style w:type="character" w:customStyle="1" w:styleId="Heading1Char">
    <w:name w:val="Heading 1 Char"/>
    <w:basedOn w:val="DefaultParagraphFont"/>
    <w:link w:val="Heading1"/>
    <w:rsid w:val="00A52523"/>
    <w:rPr>
      <w:rFonts w:ascii="Verdana" w:eastAsia="Times New Roman" w:hAnsi="Verdana" w:cs="Times New Roman"/>
      <w:b/>
      <w:sz w:val="20"/>
      <w:szCs w:val="24"/>
    </w:rPr>
  </w:style>
  <w:style w:type="paragraph" w:styleId="NoSpacing">
    <w:name w:val="No Spacing"/>
    <w:uiPriority w:val="1"/>
    <w:qFormat/>
    <w:rsid w:val="00401450"/>
    <w:pPr>
      <w:spacing w:after="0" w:line="240" w:lineRule="auto"/>
    </w:pPr>
    <w:rPr>
      <w:rFonts w:ascii="Verdana" w:eastAsia="Times New Roman" w:hAnsi="Verdana" w:cs="Times New Roman"/>
      <w:sz w:val="20"/>
      <w:szCs w:val="24"/>
    </w:rPr>
  </w:style>
  <w:style w:type="paragraph" w:styleId="BalloonText">
    <w:name w:val="Balloon Text"/>
    <w:basedOn w:val="Normal"/>
    <w:link w:val="BalloonTextChar"/>
    <w:uiPriority w:val="99"/>
    <w:semiHidden/>
    <w:unhideWhenUsed/>
    <w:rsid w:val="009658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8ED"/>
    <w:rPr>
      <w:rFonts w:ascii="Segoe UI" w:eastAsia="Times New Roman" w:hAnsi="Segoe UI" w:cs="Segoe UI"/>
      <w:sz w:val="18"/>
      <w:szCs w:val="18"/>
    </w:rPr>
  </w:style>
  <w:style w:type="paragraph" w:styleId="ListParagraph">
    <w:name w:val="List Paragraph"/>
    <w:basedOn w:val="Normal"/>
    <w:uiPriority w:val="34"/>
    <w:qFormat/>
    <w:rsid w:val="005B378A"/>
    <w:pPr>
      <w:ind w:left="720"/>
      <w:contextualSpacing/>
    </w:pPr>
  </w:style>
  <w:style w:type="paragraph" w:styleId="NormalWeb">
    <w:name w:val="Normal (Web)"/>
    <w:basedOn w:val="Normal"/>
    <w:uiPriority w:val="99"/>
    <w:semiHidden/>
    <w:unhideWhenUsed/>
    <w:rsid w:val="000519F3"/>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51364">
      <w:bodyDiv w:val="1"/>
      <w:marLeft w:val="0"/>
      <w:marRight w:val="0"/>
      <w:marTop w:val="0"/>
      <w:marBottom w:val="0"/>
      <w:divBdr>
        <w:top w:val="none" w:sz="0" w:space="0" w:color="auto"/>
        <w:left w:val="none" w:sz="0" w:space="0" w:color="auto"/>
        <w:bottom w:val="none" w:sz="0" w:space="0" w:color="auto"/>
        <w:right w:val="none" w:sz="0" w:space="0" w:color="auto"/>
      </w:divBdr>
    </w:div>
    <w:div w:id="1457528963">
      <w:bodyDiv w:val="1"/>
      <w:marLeft w:val="0"/>
      <w:marRight w:val="0"/>
      <w:marTop w:val="0"/>
      <w:marBottom w:val="0"/>
      <w:divBdr>
        <w:top w:val="none" w:sz="0" w:space="0" w:color="auto"/>
        <w:left w:val="none" w:sz="0" w:space="0" w:color="auto"/>
        <w:bottom w:val="none" w:sz="0" w:space="0" w:color="auto"/>
        <w:right w:val="none" w:sz="0" w:space="0" w:color="auto"/>
      </w:divBdr>
    </w:div>
    <w:div w:id="1576012915">
      <w:bodyDiv w:val="1"/>
      <w:marLeft w:val="0"/>
      <w:marRight w:val="0"/>
      <w:marTop w:val="0"/>
      <w:marBottom w:val="0"/>
      <w:divBdr>
        <w:top w:val="none" w:sz="0" w:space="0" w:color="auto"/>
        <w:left w:val="none" w:sz="0" w:space="0" w:color="auto"/>
        <w:bottom w:val="none" w:sz="0" w:space="0" w:color="auto"/>
        <w:right w:val="none" w:sz="0" w:space="0" w:color="auto"/>
      </w:divBdr>
      <w:divsChild>
        <w:div w:id="1078526806">
          <w:marLeft w:val="0"/>
          <w:marRight w:val="0"/>
          <w:marTop w:val="0"/>
          <w:marBottom w:val="0"/>
          <w:divBdr>
            <w:top w:val="none" w:sz="0" w:space="0" w:color="auto"/>
            <w:left w:val="none" w:sz="0" w:space="0" w:color="auto"/>
            <w:bottom w:val="none" w:sz="0" w:space="0" w:color="auto"/>
            <w:right w:val="none" w:sz="0" w:space="0" w:color="auto"/>
          </w:divBdr>
        </w:div>
        <w:div w:id="1905026932">
          <w:marLeft w:val="0"/>
          <w:marRight w:val="0"/>
          <w:marTop w:val="0"/>
          <w:marBottom w:val="0"/>
          <w:divBdr>
            <w:top w:val="none" w:sz="0" w:space="0" w:color="auto"/>
            <w:left w:val="none" w:sz="0" w:space="0" w:color="auto"/>
            <w:bottom w:val="none" w:sz="0" w:space="0" w:color="auto"/>
            <w:right w:val="none" w:sz="0" w:space="0" w:color="auto"/>
          </w:divBdr>
        </w:div>
        <w:div w:id="1820222160">
          <w:marLeft w:val="0"/>
          <w:marRight w:val="0"/>
          <w:marTop w:val="0"/>
          <w:marBottom w:val="0"/>
          <w:divBdr>
            <w:top w:val="none" w:sz="0" w:space="0" w:color="auto"/>
            <w:left w:val="none" w:sz="0" w:space="0" w:color="auto"/>
            <w:bottom w:val="none" w:sz="0" w:space="0" w:color="auto"/>
            <w:right w:val="none" w:sz="0" w:space="0" w:color="auto"/>
          </w:divBdr>
        </w:div>
        <w:div w:id="2041009545">
          <w:marLeft w:val="0"/>
          <w:marRight w:val="0"/>
          <w:marTop w:val="0"/>
          <w:marBottom w:val="0"/>
          <w:divBdr>
            <w:top w:val="none" w:sz="0" w:space="0" w:color="auto"/>
            <w:left w:val="none" w:sz="0" w:space="0" w:color="auto"/>
            <w:bottom w:val="none" w:sz="0" w:space="0" w:color="auto"/>
            <w:right w:val="none" w:sz="0" w:space="0" w:color="auto"/>
          </w:divBdr>
        </w:div>
        <w:div w:id="164975752">
          <w:marLeft w:val="0"/>
          <w:marRight w:val="0"/>
          <w:marTop w:val="0"/>
          <w:marBottom w:val="0"/>
          <w:divBdr>
            <w:top w:val="none" w:sz="0" w:space="0" w:color="auto"/>
            <w:left w:val="none" w:sz="0" w:space="0" w:color="auto"/>
            <w:bottom w:val="none" w:sz="0" w:space="0" w:color="auto"/>
            <w:right w:val="none" w:sz="0" w:space="0" w:color="auto"/>
          </w:divBdr>
        </w:div>
        <w:div w:id="262881473">
          <w:marLeft w:val="0"/>
          <w:marRight w:val="0"/>
          <w:marTop w:val="0"/>
          <w:marBottom w:val="0"/>
          <w:divBdr>
            <w:top w:val="none" w:sz="0" w:space="0" w:color="auto"/>
            <w:left w:val="none" w:sz="0" w:space="0" w:color="auto"/>
            <w:bottom w:val="none" w:sz="0" w:space="0" w:color="auto"/>
            <w:right w:val="none" w:sz="0" w:space="0" w:color="auto"/>
          </w:divBdr>
        </w:div>
        <w:div w:id="1194611834">
          <w:marLeft w:val="0"/>
          <w:marRight w:val="0"/>
          <w:marTop w:val="0"/>
          <w:marBottom w:val="0"/>
          <w:divBdr>
            <w:top w:val="none" w:sz="0" w:space="0" w:color="auto"/>
            <w:left w:val="none" w:sz="0" w:space="0" w:color="auto"/>
            <w:bottom w:val="none" w:sz="0" w:space="0" w:color="auto"/>
            <w:right w:val="none" w:sz="0" w:space="0" w:color="auto"/>
          </w:divBdr>
        </w:div>
      </w:divsChild>
    </w:div>
    <w:div w:id="1642416261">
      <w:bodyDiv w:val="1"/>
      <w:marLeft w:val="0"/>
      <w:marRight w:val="0"/>
      <w:marTop w:val="0"/>
      <w:marBottom w:val="0"/>
      <w:divBdr>
        <w:top w:val="none" w:sz="0" w:space="0" w:color="auto"/>
        <w:left w:val="none" w:sz="0" w:space="0" w:color="auto"/>
        <w:bottom w:val="none" w:sz="0" w:space="0" w:color="auto"/>
        <w:right w:val="none" w:sz="0" w:space="0" w:color="auto"/>
      </w:divBdr>
    </w:div>
    <w:div w:id="1913657987">
      <w:bodyDiv w:val="1"/>
      <w:marLeft w:val="0"/>
      <w:marRight w:val="0"/>
      <w:marTop w:val="0"/>
      <w:marBottom w:val="0"/>
      <w:divBdr>
        <w:top w:val="none" w:sz="0" w:space="0" w:color="auto"/>
        <w:left w:val="none" w:sz="0" w:space="0" w:color="auto"/>
        <w:bottom w:val="none" w:sz="0" w:space="0" w:color="auto"/>
        <w:right w:val="none" w:sz="0" w:space="0" w:color="auto"/>
      </w:divBdr>
      <w:divsChild>
        <w:div w:id="2044473371">
          <w:marLeft w:val="0"/>
          <w:marRight w:val="0"/>
          <w:marTop w:val="0"/>
          <w:marBottom w:val="0"/>
          <w:divBdr>
            <w:top w:val="none" w:sz="0" w:space="0" w:color="auto"/>
            <w:left w:val="none" w:sz="0" w:space="0" w:color="auto"/>
            <w:bottom w:val="none" w:sz="0" w:space="0" w:color="auto"/>
            <w:right w:val="none" w:sz="0" w:space="0" w:color="auto"/>
          </w:divBdr>
        </w:div>
        <w:div w:id="39987073">
          <w:marLeft w:val="0"/>
          <w:marRight w:val="0"/>
          <w:marTop w:val="0"/>
          <w:marBottom w:val="0"/>
          <w:divBdr>
            <w:top w:val="none" w:sz="0" w:space="0" w:color="auto"/>
            <w:left w:val="none" w:sz="0" w:space="0" w:color="auto"/>
            <w:bottom w:val="none" w:sz="0" w:space="0" w:color="auto"/>
            <w:right w:val="none" w:sz="0" w:space="0" w:color="auto"/>
          </w:divBdr>
        </w:div>
        <w:div w:id="105543269">
          <w:marLeft w:val="0"/>
          <w:marRight w:val="0"/>
          <w:marTop w:val="0"/>
          <w:marBottom w:val="0"/>
          <w:divBdr>
            <w:top w:val="none" w:sz="0" w:space="0" w:color="auto"/>
            <w:left w:val="none" w:sz="0" w:space="0" w:color="auto"/>
            <w:bottom w:val="none" w:sz="0" w:space="0" w:color="auto"/>
            <w:right w:val="none" w:sz="0" w:space="0" w:color="auto"/>
          </w:divBdr>
        </w:div>
        <w:div w:id="753360856">
          <w:marLeft w:val="0"/>
          <w:marRight w:val="0"/>
          <w:marTop w:val="0"/>
          <w:marBottom w:val="0"/>
          <w:divBdr>
            <w:top w:val="none" w:sz="0" w:space="0" w:color="auto"/>
            <w:left w:val="none" w:sz="0" w:space="0" w:color="auto"/>
            <w:bottom w:val="none" w:sz="0" w:space="0" w:color="auto"/>
            <w:right w:val="none" w:sz="0" w:space="0" w:color="auto"/>
          </w:divBdr>
        </w:div>
        <w:div w:id="1935548047">
          <w:marLeft w:val="0"/>
          <w:marRight w:val="0"/>
          <w:marTop w:val="0"/>
          <w:marBottom w:val="0"/>
          <w:divBdr>
            <w:top w:val="none" w:sz="0" w:space="0" w:color="auto"/>
            <w:left w:val="none" w:sz="0" w:space="0" w:color="auto"/>
            <w:bottom w:val="none" w:sz="0" w:space="0" w:color="auto"/>
            <w:right w:val="none" w:sz="0" w:space="0" w:color="auto"/>
          </w:divBdr>
        </w:div>
        <w:div w:id="1874463059">
          <w:marLeft w:val="0"/>
          <w:marRight w:val="0"/>
          <w:marTop w:val="0"/>
          <w:marBottom w:val="0"/>
          <w:divBdr>
            <w:top w:val="none" w:sz="0" w:space="0" w:color="auto"/>
            <w:left w:val="none" w:sz="0" w:space="0" w:color="auto"/>
            <w:bottom w:val="none" w:sz="0" w:space="0" w:color="auto"/>
            <w:right w:val="none" w:sz="0" w:space="0" w:color="auto"/>
          </w:divBdr>
        </w:div>
        <w:div w:id="1114910848">
          <w:marLeft w:val="0"/>
          <w:marRight w:val="0"/>
          <w:marTop w:val="0"/>
          <w:marBottom w:val="0"/>
          <w:divBdr>
            <w:top w:val="none" w:sz="0" w:space="0" w:color="auto"/>
            <w:left w:val="none" w:sz="0" w:space="0" w:color="auto"/>
            <w:bottom w:val="none" w:sz="0" w:space="0" w:color="auto"/>
            <w:right w:val="none" w:sz="0" w:space="0" w:color="auto"/>
          </w:divBdr>
        </w:div>
        <w:div w:id="990014874">
          <w:marLeft w:val="0"/>
          <w:marRight w:val="0"/>
          <w:marTop w:val="0"/>
          <w:marBottom w:val="0"/>
          <w:divBdr>
            <w:top w:val="none" w:sz="0" w:space="0" w:color="auto"/>
            <w:left w:val="none" w:sz="0" w:space="0" w:color="auto"/>
            <w:bottom w:val="none" w:sz="0" w:space="0" w:color="auto"/>
            <w:right w:val="none" w:sz="0" w:space="0" w:color="auto"/>
          </w:divBdr>
        </w:div>
        <w:div w:id="1233395408">
          <w:marLeft w:val="0"/>
          <w:marRight w:val="0"/>
          <w:marTop w:val="0"/>
          <w:marBottom w:val="0"/>
          <w:divBdr>
            <w:top w:val="none" w:sz="0" w:space="0" w:color="auto"/>
            <w:left w:val="none" w:sz="0" w:space="0" w:color="auto"/>
            <w:bottom w:val="none" w:sz="0" w:space="0" w:color="auto"/>
            <w:right w:val="none" w:sz="0" w:space="0" w:color="auto"/>
          </w:divBdr>
        </w:div>
        <w:div w:id="577985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office@whaddon.bucks.sch.uk" TargetMode="External"/><Relationship Id="rId2" Type="http://schemas.openxmlformats.org/officeDocument/2006/relationships/image" Target="media/image2.jp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mailto:office@whaddon.bucks.sch.uk" TargetMode="External"/><Relationship Id="rId2" Type="http://schemas.openxmlformats.org/officeDocument/2006/relationships/image" Target="media/image2.jp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ina\Documents\Custom%20Office%20Templates\School%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School letter template</Template>
  <TotalTime>0</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dc:creator>
  <cp:keywords/>
  <dc:description/>
  <cp:lastModifiedBy>selina Davies</cp:lastModifiedBy>
  <cp:revision>1</cp:revision>
  <cp:lastPrinted>2018-07-13T10:30:00Z</cp:lastPrinted>
  <dcterms:created xsi:type="dcterms:W3CDTF">2020-06-02T10:50:00Z</dcterms:created>
  <dcterms:modified xsi:type="dcterms:W3CDTF">2020-06-02T11:10:00Z</dcterms:modified>
</cp:coreProperties>
</file>