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7B" w:rsidRPr="001057C9" w:rsidRDefault="009D5CAB" w:rsidP="001D0F86">
      <w:pPr>
        <w:pStyle w:val="BodyText"/>
        <w:tabs>
          <w:tab w:val="left" w:pos="12616"/>
        </w:tabs>
        <w:rPr>
          <w:rFonts w:ascii="Tahoma" w:hAnsi="Tahoma" w:cs="Tahoma"/>
          <w:b/>
        </w:rPr>
      </w:pPr>
      <w:r w:rsidRPr="001057C9">
        <w:rPr>
          <w:rFonts w:ascii="Tahoma" w:hAnsi="Tahoma" w:cs="Tahoma"/>
        </w:rPr>
        <w:t xml:space="preserve">        </w:t>
      </w:r>
      <w:r w:rsidR="00E748A2">
        <w:rPr>
          <w:rFonts w:ascii="Tahoma" w:hAnsi="Tahoma" w:cs="Tahoma"/>
        </w:rPr>
        <w:t>Whaddon</w:t>
      </w:r>
      <w:r w:rsidR="00F5057B" w:rsidRPr="001057C9">
        <w:rPr>
          <w:rFonts w:ascii="Tahoma" w:hAnsi="Tahoma" w:cs="Tahoma"/>
        </w:rPr>
        <w:t xml:space="preserve"> School Termly Plan        </w:t>
      </w:r>
      <w:r w:rsidRPr="001057C9">
        <w:rPr>
          <w:rFonts w:ascii="Tahoma" w:hAnsi="Tahoma" w:cs="Tahoma"/>
        </w:rPr>
        <w:t xml:space="preserve">      </w:t>
      </w:r>
      <w:r w:rsidR="0094327A">
        <w:rPr>
          <w:rFonts w:ascii="Tahoma" w:hAnsi="Tahoma" w:cs="Tahoma"/>
        </w:rPr>
        <w:t xml:space="preserve">                          </w:t>
      </w:r>
      <w:r w:rsidRPr="001057C9">
        <w:rPr>
          <w:rFonts w:ascii="Tahoma" w:hAnsi="Tahoma" w:cs="Tahoma"/>
        </w:rPr>
        <w:t xml:space="preserve"> </w:t>
      </w:r>
      <w:r w:rsidR="0094327A">
        <w:rPr>
          <w:rFonts w:ascii="Tahoma" w:hAnsi="Tahoma" w:cs="Tahoma"/>
        </w:rPr>
        <w:t xml:space="preserve">                               </w:t>
      </w:r>
      <w:r w:rsidR="00FE35AE">
        <w:rPr>
          <w:rFonts w:ascii="Tahoma" w:hAnsi="Tahoma" w:cs="Tahoma"/>
        </w:rPr>
        <w:t>Year 2 and 3</w:t>
      </w:r>
      <w:r w:rsidRPr="001057C9">
        <w:rPr>
          <w:rFonts w:ascii="Tahoma" w:hAnsi="Tahoma" w:cs="Tahoma"/>
        </w:rPr>
        <w:t xml:space="preserve">         </w:t>
      </w:r>
      <w:r w:rsidR="00F5057B" w:rsidRPr="001057C9">
        <w:rPr>
          <w:rFonts w:ascii="Tahoma" w:hAnsi="Tahoma" w:cs="Tahoma"/>
        </w:rPr>
        <w:t xml:space="preserve"> </w:t>
      </w:r>
      <w:r w:rsidR="0094327A">
        <w:rPr>
          <w:rFonts w:ascii="Tahoma" w:hAnsi="Tahoma" w:cs="Tahoma"/>
        </w:rPr>
        <w:t xml:space="preserve">                             </w:t>
      </w:r>
      <w:r w:rsidR="0094327A">
        <w:rPr>
          <w:rFonts w:ascii="Tahoma" w:hAnsi="Tahoma" w:cs="Tahoma"/>
        </w:rPr>
        <w:tab/>
      </w:r>
      <w:r w:rsidR="00F5057B" w:rsidRPr="001057C9">
        <w:rPr>
          <w:rFonts w:ascii="Tahoma" w:hAnsi="Tahoma" w:cs="Tahoma"/>
        </w:rPr>
        <w:t>Date:</w:t>
      </w:r>
      <w:r w:rsidR="00A86FDA" w:rsidRPr="001057C9">
        <w:rPr>
          <w:rFonts w:ascii="Tahoma" w:hAnsi="Tahoma" w:cs="Tahoma"/>
        </w:rPr>
        <w:t xml:space="preserve"> </w:t>
      </w:r>
      <w:r w:rsidR="0094327A">
        <w:rPr>
          <w:rFonts w:ascii="Tahoma" w:hAnsi="Tahoma" w:cs="Tahoma"/>
        </w:rPr>
        <w:t>Autumn</w:t>
      </w:r>
      <w:r w:rsidR="00F630BA">
        <w:rPr>
          <w:rFonts w:ascii="Tahoma" w:hAnsi="Tahoma" w:cs="Tahoma"/>
        </w:rPr>
        <w:t xml:space="preserve"> Term</w:t>
      </w:r>
      <w:r w:rsidR="00BC1A5D">
        <w:rPr>
          <w:rFonts w:ascii="Tahoma" w:hAnsi="Tahoma" w:cs="Tahoma"/>
        </w:rPr>
        <w:t xml:space="preserve"> 2</w:t>
      </w:r>
      <w:r w:rsidR="00F630BA">
        <w:rPr>
          <w:rFonts w:ascii="Tahoma" w:hAnsi="Tahoma" w:cs="Tahoma"/>
        </w:rPr>
        <w:t xml:space="preserve"> 2017</w:t>
      </w:r>
      <w:r w:rsidR="002D5BF5" w:rsidRPr="001057C9">
        <w:rPr>
          <w:rFonts w:ascii="Tahoma" w:hAnsi="Tahoma" w:cs="Tahoma"/>
        </w:rPr>
        <w:t xml:space="preserve">   </w:t>
      </w:r>
      <w:r w:rsidR="00F5057B" w:rsidRPr="001057C9">
        <w:rPr>
          <w:rFonts w:ascii="Tahoma" w:hAnsi="Tahoma" w:cs="Tahoma"/>
        </w:rPr>
        <w:t xml:space="preserve"> </w:t>
      </w:r>
      <w:r w:rsidR="00F630BA">
        <w:rPr>
          <w:rFonts w:ascii="Tahoma" w:hAnsi="Tahoma" w:cs="Tahoma"/>
        </w:rPr>
        <w:tab/>
      </w:r>
      <w:r w:rsidR="00F630BA">
        <w:rPr>
          <w:rFonts w:ascii="Tahoma" w:hAnsi="Tahoma" w:cs="Tahoma"/>
        </w:rPr>
        <w:tab/>
      </w:r>
      <w:r w:rsidR="00F630BA">
        <w:rPr>
          <w:rFonts w:ascii="Tahoma" w:hAnsi="Tahoma" w:cs="Tahoma"/>
        </w:rPr>
        <w:tab/>
      </w:r>
      <w:r w:rsidR="00F630BA">
        <w:rPr>
          <w:rFonts w:ascii="Tahoma" w:hAnsi="Tahoma" w:cs="Tahoma"/>
        </w:rPr>
        <w:tab/>
      </w:r>
      <w:r w:rsidR="00F630BA">
        <w:rPr>
          <w:rFonts w:ascii="Tahoma" w:hAnsi="Tahoma" w:cs="Tahoma"/>
        </w:rPr>
        <w:tab/>
      </w:r>
      <w:r w:rsidR="00F630BA">
        <w:rPr>
          <w:rFonts w:ascii="Tahoma" w:hAnsi="Tahoma" w:cs="Tahoma"/>
        </w:rPr>
        <w:tab/>
      </w:r>
      <w:r w:rsidR="00F5057B" w:rsidRPr="001057C9">
        <w:rPr>
          <w:rFonts w:ascii="Tahoma" w:hAnsi="Tahoma" w:cs="Tahoma"/>
        </w:rPr>
        <w:t xml:space="preserve"> Teacher</w:t>
      </w:r>
      <w:r w:rsidR="00776E24">
        <w:rPr>
          <w:rFonts w:ascii="Tahoma" w:hAnsi="Tahoma" w:cs="Tahoma"/>
        </w:rPr>
        <w:t xml:space="preserve">: </w:t>
      </w:r>
      <w:r w:rsidR="00F630BA">
        <w:rPr>
          <w:rFonts w:ascii="Tahoma" w:hAnsi="Tahoma" w:cs="Tahoma"/>
        </w:rPr>
        <w:t>Kirsty Cartwright</w:t>
      </w:r>
    </w:p>
    <w:tbl>
      <w:tblPr>
        <w:tblW w:w="228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40"/>
        <w:gridCol w:w="3106"/>
        <w:gridCol w:w="10"/>
        <w:gridCol w:w="3036"/>
        <w:gridCol w:w="3195"/>
        <w:gridCol w:w="2951"/>
        <w:gridCol w:w="2634"/>
        <w:gridCol w:w="2632"/>
      </w:tblGrid>
      <w:tr w:rsidR="009231E1" w:rsidRPr="000930FC" w:rsidTr="00890C54">
        <w:trPr>
          <w:trHeight w:val="386"/>
        </w:trPr>
        <w:tc>
          <w:tcPr>
            <w:tcW w:w="1418" w:type="dxa"/>
            <w:shd w:val="pct12" w:color="auto" w:fill="auto"/>
          </w:tcPr>
          <w:p w:rsidR="009231E1" w:rsidRPr="00BF43DE" w:rsidRDefault="009231E1" w:rsidP="00E748A2">
            <w:pPr>
              <w:jc w:val="center"/>
              <w:rPr>
                <w:rFonts w:ascii="Corbel" w:hAnsi="Corbel" w:cs="Tahoma"/>
                <w:b/>
              </w:rPr>
            </w:pPr>
            <w:bookmarkStart w:id="0" w:name="_Hlk502661275"/>
            <w:r w:rsidRPr="00BF43DE">
              <w:rPr>
                <w:rFonts w:ascii="Corbel" w:hAnsi="Corbel" w:cs="Tahoma"/>
                <w:b/>
              </w:rPr>
              <w:t>Focus Text</w:t>
            </w:r>
          </w:p>
        </w:tc>
        <w:tc>
          <w:tcPr>
            <w:tcW w:w="21404" w:type="dxa"/>
            <w:gridSpan w:val="8"/>
            <w:shd w:val="pct12" w:color="auto" w:fill="auto"/>
          </w:tcPr>
          <w:p w:rsidR="009231E1" w:rsidRDefault="009231E1" w:rsidP="000B2A0C">
            <w:pPr>
              <w:jc w:val="center"/>
              <w:rPr>
                <w:rFonts w:ascii="Corbel" w:hAnsi="Corbel" w:cs="Tahoma"/>
                <w:b/>
              </w:rPr>
            </w:pPr>
            <w:r>
              <w:rPr>
                <w:rFonts w:ascii="Corbel" w:hAnsi="Corbel" w:cs="Tahoma"/>
                <w:b/>
              </w:rPr>
              <w:t xml:space="preserve">Main text: </w:t>
            </w:r>
            <w:r w:rsidR="006B690F">
              <w:rPr>
                <w:rFonts w:ascii="Corbel" w:hAnsi="Corbel" w:cs="Tahoma"/>
                <w:b/>
              </w:rPr>
              <w:t>Sir Winter by Jean Kenward</w:t>
            </w:r>
          </w:p>
        </w:tc>
      </w:tr>
      <w:tr w:rsidR="009231E1" w:rsidRPr="000930FC" w:rsidTr="00890C54">
        <w:trPr>
          <w:trHeight w:val="379"/>
        </w:trPr>
        <w:tc>
          <w:tcPr>
            <w:tcW w:w="1418" w:type="dxa"/>
            <w:shd w:val="pct12" w:color="auto" w:fill="auto"/>
          </w:tcPr>
          <w:p w:rsidR="009231E1" w:rsidRPr="000930FC" w:rsidRDefault="009231E1">
            <w:pPr>
              <w:rPr>
                <w:rFonts w:ascii="Corbel" w:hAnsi="Corbel" w:cs="Tahoma"/>
              </w:rPr>
            </w:pPr>
          </w:p>
        </w:tc>
        <w:tc>
          <w:tcPr>
            <w:tcW w:w="3840" w:type="dxa"/>
            <w:shd w:val="pct12" w:color="auto" w:fill="auto"/>
          </w:tcPr>
          <w:p w:rsidR="009231E1" w:rsidRDefault="009231E1" w:rsidP="0016214A">
            <w:pPr>
              <w:jc w:val="center"/>
              <w:rPr>
                <w:rFonts w:ascii="Corbel" w:hAnsi="Corbel" w:cs="Tahoma"/>
                <w:b/>
              </w:rPr>
            </w:pPr>
            <w:r>
              <w:rPr>
                <w:rFonts w:ascii="Corbel" w:hAnsi="Corbel" w:cs="Tahoma"/>
                <w:b/>
              </w:rPr>
              <w:t>Week 1 – 30</w:t>
            </w:r>
            <w:r w:rsidRPr="009231E1">
              <w:rPr>
                <w:rFonts w:ascii="Corbel" w:hAnsi="Corbel" w:cs="Tahoma"/>
                <w:b/>
                <w:vertAlign w:val="superscript"/>
              </w:rPr>
              <w:t>th</w:t>
            </w:r>
            <w:r>
              <w:rPr>
                <w:rFonts w:ascii="Corbel" w:hAnsi="Corbel" w:cs="Tahoma"/>
                <w:b/>
              </w:rPr>
              <w:t xml:space="preserve"> Oct</w:t>
            </w:r>
            <w:r w:rsidRPr="000930FC">
              <w:rPr>
                <w:rFonts w:ascii="Corbel" w:hAnsi="Corbel" w:cs="Tahoma"/>
                <w:b/>
              </w:rPr>
              <w:t xml:space="preserve">     </w:t>
            </w:r>
          </w:p>
          <w:p w:rsidR="009231E1" w:rsidRPr="000930FC" w:rsidRDefault="009231E1" w:rsidP="0016214A">
            <w:pPr>
              <w:jc w:val="center"/>
              <w:rPr>
                <w:rFonts w:ascii="Corbel" w:hAnsi="Corbel" w:cs="Tahoma"/>
                <w:b/>
              </w:rPr>
            </w:pPr>
          </w:p>
        </w:tc>
        <w:tc>
          <w:tcPr>
            <w:tcW w:w="3116" w:type="dxa"/>
            <w:gridSpan w:val="2"/>
            <w:shd w:val="pct12" w:color="auto" w:fill="auto"/>
          </w:tcPr>
          <w:p w:rsidR="009231E1" w:rsidRDefault="009231E1" w:rsidP="0016214A">
            <w:pPr>
              <w:jc w:val="center"/>
              <w:rPr>
                <w:rFonts w:ascii="Corbel" w:hAnsi="Corbel" w:cs="Tahoma"/>
                <w:b/>
              </w:rPr>
            </w:pPr>
            <w:r w:rsidRPr="000930FC">
              <w:rPr>
                <w:rFonts w:ascii="Corbel" w:hAnsi="Corbel" w:cs="Tahoma"/>
                <w:b/>
              </w:rPr>
              <w:t>Week 2</w:t>
            </w:r>
            <w:r>
              <w:rPr>
                <w:rFonts w:ascii="Corbel" w:hAnsi="Corbel" w:cs="Tahoma"/>
                <w:b/>
              </w:rPr>
              <w:t xml:space="preserve"> – 6</w:t>
            </w:r>
            <w:r w:rsidRPr="009231E1">
              <w:rPr>
                <w:rFonts w:ascii="Corbel" w:hAnsi="Corbel" w:cs="Tahoma"/>
                <w:b/>
                <w:vertAlign w:val="superscript"/>
              </w:rPr>
              <w:t>th</w:t>
            </w:r>
            <w:r>
              <w:rPr>
                <w:rFonts w:ascii="Corbel" w:hAnsi="Corbel" w:cs="Tahoma"/>
                <w:b/>
              </w:rPr>
              <w:t xml:space="preserve"> Nov          </w:t>
            </w:r>
          </w:p>
          <w:p w:rsidR="009231E1" w:rsidRPr="000930FC" w:rsidRDefault="009231E1" w:rsidP="0016214A">
            <w:pPr>
              <w:jc w:val="center"/>
              <w:rPr>
                <w:rFonts w:ascii="Corbel" w:hAnsi="Corbel" w:cs="Tahoma"/>
                <w:b/>
              </w:rPr>
            </w:pPr>
          </w:p>
        </w:tc>
        <w:tc>
          <w:tcPr>
            <w:tcW w:w="3036" w:type="dxa"/>
            <w:shd w:val="pct12" w:color="auto" w:fill="auto"/>
          </w:tcPr>
          <w:p w:rsidR="009231E1" w:rsidRDefault="009231E1" w:rsidP="0016214A">
            <w:pPr>
              <w:jc w:val="center"/>
              <w:rPr>
                <w:rFonts w:ascii="Corbel" w:hAnsi="Corbel" w:cs="Tahoma"/>
                <w:b/>
              </w:rPr>
            </w:pPr>
            <w:r w:rsidRPr="000930FC">
              <w:rPr>
                <w:rFonts w:ascii="Corbel" w:hAnsi="Corbel" w:cs="Tahoma"/>
                <w:b/>
              </w:rPr>
              <w:t>Week 3</w:t>
            </w:r>
            <w:r>
              <w:rPr>
                <w:rFonts w:ascii="Corbel" w:hAnsi="Corbel" w:cs="Tahoma"/>
                <w:b/>
              </w:rPr>
              <w:t xml:space="preserve"> – 13</w:t>
            </w:r>
            <w:r w:rsidRPr="009231E1">
              <w:rPr>
                <w:rFonts w:ascii="Corbel" w:hAnsi="Corbel" w:cs="Tahoma"/>
                <w:b/>
                <w:vertAlign w:val="superscript"/>
              </w:rPr>
              <w:t>th</w:t>
            </w:r>
            <w:r>
              <w:rPr>
                <w:rFonts w:ascii="Corbel" w:hAnsi="Corbel" w:cs="Tahoma"/>
                <w:b/>
              </w:rPr>
              <w:t xml:space="preserve"> Nov</w:t>
            </w:r>
            <w:r w:rsidRPr="000930FC">
              <w:rPr>
                <w:rFonts w:ascii="Corbel" w:hAnsi="Corbel" w:cs="Tahoma"/>
                <w:b/>
              </w:rPr>
              <w:t xml:space="preserve">    </w:t>
            </w:r>
          </w:p>
          <w:p w:rsidR="009231E1" w:rsidRPr="000930FC" w:rsidRDefault="009231E1" w:rsidP="0094327A">
            <w:pPr>
              <w:jc w:val="center"/>
              <w:rPr>
                <w:rFonts w:ascii="Corbel" w:hAnsi="Corbel" w:cs="Tahoma"/>
                <w:b/>
              </w:rPr>
            </w:pPr>
          </w:p>
        </w:tc>
        <w:tc>
          <w:tcPr>
            <w:tcW w:w="3195" w:type="dxa"/>
            <w:shd w:val="pct12" w:color="auto" w:fill="auto"/>
          </w:tcPr>
          <w:p w:rsidR="009231E1" w:rsidRDefault="009231E1" w:rsidP="0016214A">
            <w:pPr>
              <w:jc w:val="center"/>
              <w:rPr>
                <w:rFonts w:ascii="Corbel" w:hAnsi="Corbel" w:cs="Tahoma"/>
                <w:b/>
              </w:rPr>
            </w:pPr>
            <w:r w:rsidRPr="000930FC">
              <w:rPr>
                <w:rFonts w:ascii="Corbel" w:hAnsi="Corbel" w:cs="Tahoma"/>
                <w:b/>
              </w:rPr>
              <w:t>Week 4</w:t>
            </w:r>
            <w:r>
              <w:rPr>
                <w:rFonts w:ascii="Corbel" w:hAnsi="Corbel" w:cs="Tahoma"/>
                <w:b/>
              </w:rPr>
              <w:t xml:space="preserve"> – 20</w:t>
            </w:r>
            <w:r w:rsidRPr="009231E1">
              <w:rPr>
                <w:rFonts w:ascii="Corbel" w:hAnsi="Corbel" w:cs="Tahoma"/>
                <w:b/>
                <w:vertAlign w:val="superscript"/>
              </w:rPr>
              <w:t>th</w:t>
            </w:r>
            <w:r>
              <w:rPr>
                <w:rFonts w:ascii="Corbel" w:hAnsi="Corbel" w:cs="Tahoma"/>
                <w:b/>
              </w:rPr>
              <w:t xml:space="preserve"> Nov</w:t>
            </w:r>
          </w:p>
          <w:p w:rsidR="009231E1" w:rsidRPr="000930FC" w:rsidRDefault="009231E1" w:rsidP="0094327A">
            <w:pPr>
              <w:jc w:val="center"/>
              <w:rPr>
                <w:rFonts w:ascii="Corbel" w:hAnsi="Corbel" w:cs="Tahoma"/>
                <w:b/>
              </w:rPr>
            </w:pPr>
          </w:p>
        </w:tc>
        <w:tc>
          <w:tcPr>
            <w:tcW w:w="2951" w:type="dxa"/>
            <w:shd w:val="pct12" w:color="auto" w:fill="auto"/>
          </w:tcPr>
          <w:p w:rsidR="009231E1" w:rsidRDefault="009231E1" w:rsidP="0016214A">
            <w:pPr>
              <w:jc w:val="center"/>
              <w:rPr>
                <w:rFonts w:ascii="Corbel" w:hAnsi="Corbel" w:cs="Tahoma"/>
                <w:b/>
              </w:rPr>
            </w:pPr>
            <w:r w:rsidRPr="000930FC">
              <w:rPr>
                <w:rFonts w:ascii="Corbel" w:hAnsi="Corbel" w:cs="Tahoma"/>
                <w:b/>
              </w:rPr>
              <w:t>Week 5</w:t>
            </w:r>
            <w:r>
              <w:rPr>
                <w:rFonts w:ascii="Corbel" w:hAnsi="Corbel" w:cs="Tahoma"/>
                <w:b/>
              </w:rPr>
              <w:t xml:space="preserve"> – 27</w:t>
            </w:r>
            <w:r w:rsidRPr="009231E1">
              <w:rPr>
                <w:rFonts w:ascii="Corbel" w:hAnsi="Corbel" w:cs="Tahoma"/>
                <w:b/>
                <w:vertAlign w:val="superscript"/>
              </w:rPr>
              <w:t>th</w:t>
            </w:r>
            <w:r>
              <w:rPr>
                <w:rFonts w:ascii="Corbel" w:hAnsi="Corbel" w:cs="Tahoma"/>
                <w:b/>
              </w:rPr>
              <w:t xml:space="preserve"> Nov</w:t>
            </w:r>
            <w:r w:rsidRPr="000930FC">
              <w:rPr>
                <w:rFonts w:ascii="Corbel" w:hAnsi="Corbel" w:cs="Tahoma"/>
                <w:b/>
              </w:rPr>
              <w:t xml:space="preserve">              </w:t>
            </w:r>
          </w:p>
          <w:p w:rsidR="009231E1" w:rsidRPr="000930FC" w:rsidRDefault="009231E1" w:rsidP="0016214A">
            <w:pPr>
              <w:jc w:val="center"/>
              <w:rPr>
                <w:rFonts w:ascii="Corbel" w:hAnsi="Corbel" w:cs="Tahoma"/>
                <w:b/>
              </w:rPr>
            </w:pPr>
          </w:p>
        </w:tc>
        <w:tc>
          <w:tcPr>
            <w:tcW w:w="2634" w:type="dxa"/>
            <w:shd w:val="pct12" w:color="auto" w:fill="auto"/>
          </w:tcPr>
          <w:p w:rsidR="009231E1" w:rsidRPr="000930FC" w:rsidRDefault="009231E1" w:rsidP="0016214A">
            <w:pPr>
              <w:jc w:val="center"/>
              <w:rPr>
                <w:rFonts w:ascii="Corbel" w:hAnsi="Corbel" w:cs="Tahoma"/>
                <w:b/>
              </w:rPr>
            </w:pPr>
            <w:r>
              <w:rPr>
                <w:rFonts w:ascii="Corbel" w:hAnsi="Corbel" w:cs="Tahoma"/>
                <w:b/>
              </w:rPr>
              <w:t>Week 6 – 4</w:t>
            </w:r>
            <w:r w:rsidRPr="009231E1">
              <w:rPr>
                <w:rFonts w:ascii="Corbel" w:hAnsi="Corbel" w:cs="Tahoma"/>
                <w:b/>
                <w:vertAlign w:val="superscript"/>
              </w:rPr>
              <w:t>th</w:t>
            </w:r>
            <w:r>
              <w:rPr>
                <w:rFonts w:ascii="Corbel" w:hAnsi="Corbel" w:cs="Tahoma"/>
                <w:b/>
              </w:rPr>
              <w:t xml:space="preserve"> Dec</w:t>
            </w:r>
          </w:p>
        </w:tc>
        <w:tc>
          <w:tcPr>
            <w:tcW w:w="2632" w:type="dxa"/>
            <w:shd w:val="pct12" w:color="auto" w:fill="auto"/>
          </w:tcPr>
          <w:p w:rsidR="009231E1" w:rsidRDefault="009231E1" w:rsidP="0016214A">
            <w:pPr>
              <w:jc w:val="center"/>
              <w:rPr>
                <w:rFonts w:ascii="Corbel" w:hAnsi="Corbel" w:cs="Tahoma"/>
                <w:b/>
              </w:rPr>
            </w:pPr>
            <w:r>
              <w:rPr>
                <w:rFonts w:ascii="Corbel" w:hAnsi="Corbel" w:cs="Tahoma"/>
                <w:b/>
              </w:rPr>
              <w:t>Week 7 – 11</w:t>
            </w:r>
            <w:r w:rsidRPr="009231E1">
              <w:rPr>
                <w:rFonts w:ascii="Corbel" w:hAnsi="Corbel" w:cs="Tahoma"/>
                <w:b/>
                <w:vertAlign w:val="superscript"/>
              </w:rPr>
              <w:t>th</w:t>
            </w:r>
            <w:r>
              <w:rPr>
                <w:rFonts w:ascii="Corbel" w:hAnsi="Corbel" w:cs="Tahoma"/>
                <w:b/>
              </w:rPr>
              <w:t xml:space="preserve"> Dec</w:t>
            </w:r>
          </w:p>
        </w:tc>
      </w:tr>
      <w:tr w:rsidR="009231E1" w:rsidRPr="000930FC" w:rsidTr="00890C54">
        <w:trPr>
          <w:trHeight w:val="1276"/>
        </w:trPr>
        <w:tc>
          <w:tcPr>
            <w:tcW w:w="1418" w:type="dxa"/>
            <w:shd w:val="pct12" w:color="auto" w:fill="auto"/>
          </w:tcPr>
          <w:p w:rsidR="009231E1" w:rsidRPr="000930FC" w:rsidRDefault="009231E1">
            <w:pPr>
              <w:jc w:val="center"/>
              <w:rPr>
                <w:rFonts w:ascii="Corbel" w:hAnsi="Corbel" w:cs="Tahoma"/>
                <w:b/>
              </w:rPr>
            </w:pPr>
          </w:p>
          <w:p w:rsidR="009231E1" w:rsidRPr="000930FC" w:rsidRDefault="009231E1">
            <w:pPr>
              <w:jc w:val="center"/>
              <w:rPr>
                <w:rFonts w:ascii="Corbel" w:hAnsi="Corbel" w:cs="Tahoma"/>
                <w:b/>
              </w:rPr>
            </w:pPr>
            <w:r w:rsidRPr="000930FC">
              <w:rPr>
                <w:rFonts w:ascii="Corbel" w:hAnsi="Corbel" w:cs="Tahoma"/>
                <w:b/>
              </w:rPr>
              <w:t>English</w:t>
            </w:r>
          </w:p>
        </w:tc>
        <w:tc>
          <w:tcPr>
            <w:tcW w:w="3840" w:type="dxa"/>
            <w:shd w:val="clear" w:color="auto" w:fill="00B0F0"/>
          </w:tcPr>
          <w:p w:rsidR="00144F1B" w:rsidRDefault="009231E1" w:rsidP="00DF523A">
            <w:pPr>
              <w:rPr>
                <w:rFonts w:ascii="Corbel" w:hAnsi="Corbel" w:cs="Calibri"/>
                <w:b/>
                <w:sz w:val="16"/>
                <w:szCs w:val="16"/>
              </w:rPr>
            </w:pPr>
            <w:r w:rsidRPr="00FE35AE">
              <w:rPr>
                <w:rFonts w:ascii="Corbel" w:hAnsi="Corbel" w:cs="Calibri"/>
                <w:b/>
                <w:sz w:val="16"/>
                <w:szCs w:val="16"/>
              </w:rPr>
              <w:t>Hook and cold task:</w:t>
            </w:r>
          </w:p>
          <w:p w:rsidR="009231E1" w:rsidRPr="00144F1B" w:rsidRDefault="00582490" w:rsidP="00DF523A">
            <w:pPr>
              <w:rPr>
                <w:rFonts w:ascii="Corbel" w:hAnsi="Corbel" w:cs="Calibri"/>
                <w:b/>
                <w:sz w:val="16"/>
                <w:szCs w:val="16"/>
              </w:rPr>
            </w:pPr>
            <w:r>
              <w:rPr>
                <w:rFonts w:ascii="Corbel" w:hAnsi="Corbel" w:cs="Calibri"/>
                <w:sz w:val="16"/>
                <w:szCs w:val="16"/>
              </w:rPr>
              <w:t>Autumn walk around the village, generating language.</w:t>
            </w:r>
          </w:p>
          <w:p w:rsidR="00582490" w:rsidRDefault="00582490" w:rsidP="00DF523A">
            <w:pPr>
              <w:rPr>
                <w:rFonts w:ascii="Corbel" w:hAnsi="Corbel" w:cs="Calibri"/>
                <w:sz w:val="16"/>
                <w:szCs w:val="16"/>
              </w:rPr>
            </w:pPr>
            <w:r>
              <w:rPr>
                <w:rFonts w:ascii="Corbel" w:hAnsi="Corbel" w:cs="Calibri"/>
                <w:sz w:val="16"/>
                <w:szCs w:val="16"/>
              </w:rPr>
              <w:t xml:space="preserve">Cold task: poem about Autumn </w:t>
            </w:r>
          </w:p>
          <w:p w:rsidR="007237EA" w:rsidRPr="00FE35AE" w:rsidRDefault="007237EA" w:rsidP="00DF523A">
            <w:pPr>
              <w:rPr>
                <w:rFonts w:ascii="Corbel" w:hAnsi="Corbel" w:cs="Calibri"/>
                <w:sz w:val="16"/>
                <w:szCs w:val="16"/>
              </w:rPr>
            </w:pPr>
            <w:r>
              <w:rPr>
                <w:rFonts w:ascii="Corbel" w:hAnsi="Corbel" w:cs="Calibri"/>
                <w:sz w:val="16"/>
                <w:szCs w:val="16"/>
              </w:rPr>
              <w:t xml:space="preserve">Learning model text poem. </w:t>
            </w:r>
          </w:p>
        </w:tc>
        <w:tc>
          <w:tcPr>
            <w:tcW w:w="3116" w:type="dxa"/>
            <w:gridSpan w:val="2"/>
            <w:shd w:val="clear" w:color="auto" w:fill="FFC000"/>
          </w:tcPr>
          <w:p w:rsidR="00BE6702" w:rsidRDefault="00BE6702" w:rsidP="00BE6702">
            <w:pPr>
              <w:rPr>
                <w:rFonts w:ascii="Corbel" w:hAnsi="Corbel" w:cs="Calibri"/>
                <w:b/>
                <w:sz w:val="16"/>
                <w:szCs w:val="16"/>
              </w:rPr>
            </w:pPr>
            <w:r>
              <w:rPr>
                <w:rFonts w:ascii="Corbel" w:hAnsi="Corbel" w:cs="Calibri"/>
                <w:b/>
                <w:sz w:val="16"/>
                <w:szCs w:val="16"/>
              </w:rPr>
              <w:t>REMEMBRANCE WEEK</w:t>
            </w:r>
          </w:p>
          <w:p w:rsidR="00BE6702" w:rsidRDefault="00BE6702" w:rsidP="00BE6702">
            <w:pPr>
              <w:rPr>
                <w:rFonts w:ascii="Corbel" w:hAnsi="Corbel" w:cs="Calibri"/>
                <w:sz w:val="16"/>
                <w:szCs w:val="16"/>
              </w:rPr>
            </w:pPr>
            <w:r>
              <w:rPr>
                <w:rFonts w:ascii="Corbel" w:hAnsi="Corbel" w:cs="Calibri"/>
                <w:sz w:val="16"/>
                <w:szCs w:val="16"/>
              </w:rPr>
              <w:t xml:space="preserve">Learning and performing </w:t>
            </w:r>
            <w:proofErr w:type="gramStart"/>
            <w:r>
              <w:rPr>
                <w:rFonts w:ascii="Corbel" w:hAnsi="Corbel" w:cs="Calibri"/>
                <w:sz w:val="16"/>
                <w:szCs w:val="16"/>
              </w:rPr>
              <w:t>remembrance day</w:t>
            </w:r>
            <w:proofErr w:type="gramEnd"/>
            <w:r>
              <w:rPr>
                <w:rFonts w:ascii="Corbel" w:hAnsi="Corbel" w:cs="Calibri"/>
                <w:sz w:val="16"/>
                <w:szCs w:val="16"/>
              </w:rPr>
              <w:t xml:space="preserve"> poetry (Twinkl).</w:t>
            </w:r>
          </w:p>
          <w:p w:rsidR="00BE6702" w:rsidRDefault="00BE6702" w:rsidP="00BE6702">
            <w:pPr>
              <w:rPr>
                <w:rFonts w:ascii="Corbel" w:hAnsi="Corbel" w:cs="Calibri"/>
                <w:sz w:val="16"/>
                <w:szCs w:val="16"/>
              </w:rPr>
            </w:pPr>
            <w:r>
              <w:rPr>
                <w:rFonts w:ascii="Corbel" w:hAnsi="Corbel" w:cs="Calibri"/>
                <w:sz w:val="16"/>
                <w:szCs w:val="16"/>
              </w:rPr>
              <w:t xml:space="preserve">SPAG features/drama to enable a good performance.  </w:t>
            </w:r>
          </w:p>
          <w:p w:rsidR="00A31E02" w:rsidRDefault="00A31E02" w:rsidP="00BE6702">
            <w:pPr>
              <w:rPr>
                <w:rFonts w:ascii="Corbel" w:hAnsi="Corbel" w:cs="Calibri"/>
                <w:sz w:val="16"/>
                <w:szCs w:val="16"/>
              </w:rPr>
            </w:pPr>
            <w:r>
              <w:rPr>
                <w:rFonts w:ascii="Corbel" w:hAnsi="Corbel" w:cs="Calibri"/>
                <w:sz w:val="16"/>
                <w:szCs w:val="16"/>
              </w:rPr>
              <w:t>Writing a poetry toolkit</w:t>
            </w:r>
          </w:p>
          <w:p w:rsidR="00144F1B" w:rsidRPr="00FE35AE" w:rsidRDefault="00144F1B" w:rsidP="00144F1B">
            <w:pPr>
              <w:rPr>
                <w:rFonts w:ascii="Corbel" w:hAnsi="Corbel" w:cs="Calibri"/>
                <w:sz w:val="16"/>
                <w:szCs w:val="16"/>
              </w:rPr>
            </w:pPr>
          </w:p>
        </w:tc>
        <w:tc>
          <w:tcPr>
            <w:tcW w:w="3036" w:type="dxa"/>
            <w:shd w:val="clear" w:color="auto" w:fill="auto"/>
          </w:tcPr>
          <w:p w:rsidR="00BE6702" w:rsidRDefault="00BE6702" w:rsidP="00BE6702">
            <w:pPr>
              <w:rPr>
                <w:rFonts w:ascii="Corbel" w:hAnsi="Corbel" w:cs="Calibri"/>
                <w:sz w:val="16"/>
                <w:szCs w:val="16"/>
              </w:rPr>
            </w:pPr>
            <w:r>
              <w:rPr>
                <w:rFonts w:ascii="Corbel" w:hAnsi="Corbel" w:cs="Calibri"/>
                <w:sz w:val="16"/>
                <w:szCs w:val="16"/>
              </w:rPr>
              <w:t>Poetry detectives</w:t>
            </w:r>
          </w:p>
          <w:p w:rsidR="00BE6702" w:rsidRDefault="00BE6702" w:rsidP="00BE6702">
            <w:pPr>
              <w:rPr>
                <w:rFonts w:ascii="Corbel" w:hAnsi="Corbel" w:cs="Calibri"/>
                <w:sz w:val="16"/>
                <w:szCs w:val="16"/>
              </w:rPr>
            </w:pPr>
            <w:r>
              <w:rPr>
                <w:rFonts w:ascii="Corbel" w:hAnsi="Corbel" w:cs="Calibri"/>
                <w:sz w:val="16"/>
                <w:szCs w:val="16"/>
              </w:rPr>
              <w:t>Learning about the different features of poems – clues and match up</w:t>
            </w:r>
          </w:p>
          <w:p w:rsidR="00BE6702" w:rsidRDefault="00BE6702" w:rsidP="00BE6702">
            <w:pPr>
              <w:rPr>
                <w:rFonts w:ascii="Corbel" w:hAnsi="Corbel" w:cs="Calibri"/>
                <w:sz w:val="16"/>
                <w:szCs w:val="16"/>
              </w:rPr>
            </w:pPr>
            <w:r>
              <w:rPr>
                <w:rFonts w:ascii="Corbel" w:hAnsi="Corbel" w:cs="Calibri"/>
                <w:sz w:val="16"/>
                <w:szCs w:val="16"/>
              </w:rPr>
              <w:t xml:space="preserve">In pairs learn a poem and teach the others about it. E.g. haiku, limerick, free verse, acrostic, </w:t>
            </w:r>
            <w:r w:rsidR="008B7FF8">
              <w:rPr>
                <w:rFonts w:ascii="Corbel" w:hAnsi="Corbel" w:cs="Calibri"/>
                <w:sz w:val="16"/>
                <w:szCs w:val="16"/>
              </w:rPr>
              <w:t>kennings</w:t>
            </w:r>
            <w:r>
              <w:rPr>
                <w:rFonts w:ascii="Corbel" w:hAnsi="Corbel" w:cs="Calibri"/>
                <w:sz w:val="16"/>
                <w:szCs w:val="16"/>
              </w:rPr>
              <w:t xml:space="preserve">. </w:t>
            </w:r>
          </w:p>
          <w:p w:rsidR="00BE6702" w:rsidRPr="00BD3039" w:rsidRDefault="00BE6702" w:rsidP="00BE6702">
            <w:pPr>
              <w:rPr>
                <w:rFonts w:ascii="Corbel" w:hAnsi="Corbel" w:cs="Calibri"/>
                <w:sz w:val="16"/>
                <w:szCs w:val="16"/>
              </w:rPr>
            </w:pPr>
          </w:p>
        </w:tc>
        <w:tc>
          <w:tcPr>
            <w:tcW w:w="3195" w:type="dxa"/>
            <w:shd w:val="clear" w:color="auto" w:fill="auto"/>
          </w:tcPr>
          <w:p w:rsidR="009231E1" w:rsidRDefault="007237EA" w:rsidP="009231E1">
            <w:pPr>
              <w:rPr>
                <w:rFonts w:ascii="Corbel" w:hAnsi="Corbel" w:cs="Calibri"/>
                <w:sz w:val="16"/>
                <w:szCs w:val="16"/>
                <w:lang w:val="en-GB"/>
              </w:rPr>
            </w:pPr>
            <w:r>
              <w:rPr>
                <w:rFonts w:ascii="Corbel" w:hAnsi="Corbel" w:cs="Calibri"/>
                <w:b/>
                <w:sz w:val="16"/>
                <w:szCs w:val="16"/>
                <w:lang w:val="en-GB"/>
              </w:rPr>
              <w:t xml:space="preserve">Warm task: </w:t>
            </w:r>
            <w:r>
              <w:rPr>
                <w:rFonts w:ascii="Corbel" w:hAnsi="Corbel" w:cs="Calibri"/>
                <w:sz w:val="16"/>
                <w:szCs w:val="16"/>
                <w:lang w:val="en-GB"/>
              </w:rPr>
              <w:t xml:space="preserve">senses poetry? </w:t>
            </w:r>
          </w:p>
          <w:p w:rsidR="00144F1B" w:rsidRDefault="00144F1B" w:rsidP="00144F1B">
            <w:pPr>
              <w:rPr>
                <w:rFonts w:ascii="Corbel" w:hAnsi="Corbel" w:cs="Calibri"/>
                <w:sz w:val="16"/>
                <w:szCs w:val="16"/>
              </w:rPr>
            </w:pPr>
            <w:r>
              <w:rPr>
                <w:rFonts w:ascii="Corbel" w:hAnsi="Corbel" w:cs="Calibri"/>
                <w:sz w:val="16"/>
                <w:szCs w:val="16"/>
              </w:rPr>
              <w:t>Rhyme detectives</w:t>
            </w:r>
          </w:p>
          <w:p w:rsidR="00144F1B" w:rsidRDefault="00144F1B" w:rsidP="00144F1B">
            <w:pPr>
              <w:rPr>
                <w:rFonts w:ascii="Corbel" w:hAnsi="Corbel" w:cs="Calibri"/>
                <w:sz w:val="16"/>
                <w:szCs w:val="16"/>
              </w:rPr>
            </w:pPr>
            <w:r>
              <w:rPr>
                <w:rFonts w:ascii="Corbel" w:hAnsi="Corbel" w:cs="Calibri"/>
                <w:sz w:val="16"/>
                <w:szCs w:val="16"/>
              </w:rPr>
              <w:t xml:space="preserve">Spotting rhymes in different poems </w:t>
            </w:r>
          </w:p>
          <w:p w:rsidR="00144F1B" w:rsidRDefault="00144F1B" w:rsidP="00144F1B">
            <w:pPr>
              <w:rPr>
                <w:rFonts w:ascii="Corbel" w:hAnsi="Corbel" w:cs="Calibri"/>
                <w:sz w:val="16"/>
                <w:szCs w:val="16"/>
              </w:rPr>
            </w:pPr>
            <w:r>
              <w:rPr>
                <w:rFonts w:ascii="Corbel" w:hAnsi="Corbel" w:cs="Calibri"/>
                <w:sz w:val="16"/>
                <w:szCs w:val="16"/>
              </w:rPr>
              <w:t xml:space="preserve">Generating own rhyming couplets about bonfire night/Halloween </w:t>
            </w:r>
          </w:p>
          <w:p w:rsidR="00144F1B" w:rsidRDefault="00144F1B" w:rsidP="009231E1">
            <w:pPr>
              <w:rPr>
                <w:rFonts w:ascii="Corbel" w:hAnsi="Corbel" w:cs="Calibri"/>
                <w:sz w:val="16"/>
                <w:szCs w:val="16"/>
              </w:rPr>
            </w:pPr>
            <w:r>
              <w:rPr>
                <w:rFonts w:ascii="Corbel" w:hAnsi="Corbel" w:cs="Calibri"/>
                <w:sz w:val="16"/>
                <w:szCs w:val="16"/>
              </w:rPr>
              <w:t xml:space="preserve">SPAG – homophones spellings </w:t>
            </w:r>
          </w:p>
          <w:p w:rsidR="00BD3039" w:rsidRPr="00890C54" w:rsidRDefault="0028349A" w:rsidP="00890C54">
            <w:pPr>
              <w:shd w:val="clear" w:color="auto" w:fill="92D050"/>
              <w:rPr>
                <w:rFonts w:ascii="Corbel" w:hAnsi="Corbel" w:cs="Calibri"/>
                <w:b/>
                <w:sz w:val="16"/>
                <w:szCs w:val="16"/>
              </w:rPr>
            </w:pPr>
            <w:r>
              <w:rPr>
                <w:rFonts w:ascii="Corbel" w:hAnsi="Corbel" w:cs="Calibri"/>
                <w:b/>
                <w:sz w:val="16"/>
                <w:szCs w:val="16"/>
              </w:rPr>
              <w:t xml:space="preserve">Christmas trees poetry? </w:t>
            </w:r>
            <w:r w:rsidR="008B7FF8">
              <w:rPr>
                <w:rFonts w:ascii="Corbel" w:hAnsi="Corbel" w:cs="Calibri"/>
                <w:b/>
                <w:sz w:val="16"/>
                <w:szCs w:val="16"/>
              </w:rPr>
              <w:t xml:space="preserve">Free verse? </w:t>
            </w:r>
            <w:bookmarkStart w:id="1" w:name="_GoBack"/>
            <w:bookmarkEnd w:id="1"/>
          </w:p>
        </w:tc>
        <w:tc>
          <w:tcPr>
            <w:tcW w:w="2951" w:type="dxa"/>
            <w:shd w:val="clear" w:color="auto" w:fill="auto"/>
          </w:tcPr>
          <w:p w:rsidR="00144F1B" w:rsidRPr="00144F1B" w:rsidRDefault="00144F1B" w:rsidP="00144F1B">
            <w:pPr>
              <w:rPr>
                <w:rFonts w:ascii="Corbel" w:hAnsi="Corbel" w:cs="Calibri"/>
                <w:sz w:val="16"/>
                <w:szCs w:val="16"/>
              </w:rPr>
            </w:pPr>
            <w:r>
              <w:rPr>
                <w:rFonts w:ascii="Corbel" w:hAnsi="Corbel" w:cs="Calibri"/>
                <w:sz w:val="16"/>
                <w:szCs w:val="16"/>
                <w:lang w:val="en-GB"/>
              </w:rPr>
              <w:t xml:space="preserve">SPAG – adjectives and adverbs </w:t>
            </w:r>
          </w:p>
          <w:p w:rsidR="00144F1B" w:rsidRDefault="00144F1B" w:rsidP="00BD3039">
            <w:pPr>
              <w:rPr>
                <w:rFonts w:ascii="Corbel" w:hAnsi="Corbel" w:cs="Calibri"/>
                <w:sz w:val="16"/>
                <w:szCs w:val="16"/>
              </w:rPr>
            </w:pPr>
            <w:r>
              <w:rPr>
                <w:rFonts w:ascii="Corbel" w:hAnsi="Corbel" w:cs="Calibri"/>
                <w:sz w:val="16"/>
                <w:szCs w:val="16"/>
              </w:rPr>
              <w:t xml:space="preserve">Writing a leaflet/booklet explaining different features of poems with examples? </w:t>
            </w:r>
          </w:p>
          <w:p w:rsidR="00332A67" w:rsidRPr="00332A67" w:rsidRDefault="00332A67" w:rsidP="00BD3039">
            <w:pPr>
              <w:rPr>
                <w:rFonts w:ascii="Corbel" w:hAnsi="Corbel" w:cs="Calibri"/>
                <w:b/>
                <w:sz w:val="16"/>
                <w:szCs w:val="16"/>
              </w:rPr>
            </w:pPr>
            <w:r>
              <w:rPr>
                <w:rFonts w:ascii="Corbel" w:hAnsi="Corbel" w:cs="Calibri"/>
                <w:b/>
                <w:sz w:val="16"/>
                <w:szCs w:val="16"/>
              </w:rPr>
              <w:t xml:space="preserve">Learning generated from cold/warm task. </w:t>
            </w:r>
          </w:p>
          <w:p w:rsidR="00BD3039" w:rsidRPr="00FE35AE" w:rsidRDefault="00BD3039" w:rsidP="000B2A0C">
            <w:pPr>
              <w:rPr>
                <w:rFonts w:ascii="Corbel" w:hAnsi="Corbel" w:cs="Calibri"/>
                <w:sz w:val="16"/>
                <w:szCs w:val="16"/>
              </w:rPr>
            </w:pPr>
          </w:p>
        </w:tc>
        <w:tc>
          <w:tcPr>
            <w:tcW w:w="2634" w:type="dxa"/>
            <w:shd w:val="clear" w:color="auto" w:fill="auto"/>
          </w:tcPr>
          <w:p w:rsidR="00BD3039" w:rsidRDefault="00BD3039" w:rsidP="00B5001A">
            <w:pPr>
              <w:rPr>
                <w:rFonts w:ascii="Corbel" w:hAnsi="Corbel" w:cs="Calibri"/>
                <w:b/>
                <w:sz w:val="16"/>
                <w:szCs w:val="16"/>
              </w:rPr>
            </w:pPr>
            <w:r>
              <w:rPr>
                <w:rFonts w:ascii="Corbel" w:hAnsi="Corbel" w:cs="Calibri"/>
                <w:b/>
                <w:sz w:val="16"/>
                <w:szCs w:val="16"/>
              </w:rPr>
              <w:t xml:space="preserve">NATIVITY WEEK </w:t>
            </w:r>
          </w:p>
          <w:p w:rsidR="00BD3039" w:rsidRDefault="00BD3039" w:rsidP="00BD3039">
            <w:pPr>
              <w:rPr>
                <w:rFonts w:ascii="Corbel" w:hAnsi="Corbel" w:cs="Calibri"/>
                <w:sz w:val="16"/>
                <w:szCs w:val="16"/>
              </w:rPr>
            </w:pPr>
            <w:r>
              <w:rPr>
                <w:rFonts w:ascii="Corbel" w:hAnsi="Corbel" w:cs="Calibri"/>
                <w:sz w:val="16"/>
                <w:szCs w:val="16"/>
              </w:rPr>
              <w:t xml:space="preserve">Narrative poetry – </w:t>
            </w:r>
            <w:proofErr w:type="spellStart"/>
            <w:r>
              <w:rPr>
                <w:rFonts w:ascii="Corbel" w:hAnsi="Corbel" w:cs="Calibri"/>
                <w:sz w:val="16"/>
                <w:szCs w:val="16"/>
              </w:rPr>
              <w:t>‘Twas</w:t>
            </w:r>
            <w:proofErr w:type="spellEnd"/>
            <w:r>
              <w:rPr>
                <w:rFonts w:ascii="Corbel" w:hAnsi="Corbel" w:cs="Calibri"/>
                <w:sz w:val="16"/>
                <w:szCs w:val="16"/>
              </w:rPr>
              <w:t xml:space="preserve"> the night before Christmas book.</w:t>
            </w:r>
          </w:p>
          <w:p w:rsidR="00BD3039" w:rsidRDefault="00BD3039" w:rsidP="00BD3039">
            <w:pPr>
              <w:rPr>
                <w:rFonts w:ascii="Corbel" w:hAnsi="Corbel" w:cs="Calibri"/>
                <w:sz w:val="16"/>
                <w:szCs w:val="16"/>
              </w:rPr>
            </w:pPr>
            <w:r>
              <w:rPr>
                <w:rFonts w:ascii="Corbel" w:hAnsi="Corbel" w:cs="Calibri"/>
                <w:sz w:val="16"/>
                <w:szCs w:val="16"/>
              </w:rPr>
              <w:t>SPAG – tenses</w:t>
            </w:r>
          </w:p>
          <w:p w:rsidR="00144F1B" w:rsidRPr="00BD3039" w:rsidRDefault="00144F1B" w:rsidP="00144F1B">
            <w:pPr>
              <w:rPr>
                <w:rFonts w:ascii="Corbel" w:hAnsi="Corbel" w:cs="Calibri"/>
                <w:b/>
                <w:sz w:val="16"/>
                <w:szCs w:val="16"/>
              </w:rPr>
            </w:pPr>
            <w:r>
              <w:rPr>
                <w:rFonts w:ascii="Corbel" w:hAnsi="Corbel" w:cs="Calibri"/>
                <w:sz w:val="16"/>
                <w:szCs w:val="16"/>
              </w:rPr>
              <w:t xml:space="preserve">Drama activities – pretending it’s the night before Christmas. </w:t>
            </w:r>
            <w:proofErr w:type="spellStart"/>
            <w:r>
              <w:rPr>
                <w:rFonts w:ascii="Corbel" w:hAnsi="Corbel" w:cs="Calibri"/>
                <w:sz w:val="16"/>
                <w:szCs w:val="16"/>
              </w:rPr>
              <w:t>Pyjama</w:t>
            </w:r>
            <w:proofErr w:type="spellEnd"/>
            <w:r>
              <w:rPr>
                <w:rFonts w:ascii="Corbel" w:hAnsi="Corbel" w:cs="Calibri"/>
                <w:sz w:val="16"/>
                <w:szCs w:val="16"/>
              </w:rPr>
              <w:t xml:space="preserve"> party for planning for hot task?</w:t>
            </w:r>
          </w:p>
        </w:tc>
        <w:tc>
          <w:tcPr>
            <w:tcW w:w="2632" w:type="dxa"/>
          </w:tcPr>
          <w:p w:rsidR="009231E1" w:rsidRDefault="007237EA" w:rsidP="00B5001A">
            <w:pPr>
              <w:rPr>
                <w:rFonts w:ascii="Corbel" w:hAnsi="Corbel" w:cs="Calibri"/>
                <w:sz w:val="16"/>
                <w:szCs w:val="16"/>
              </w:rPr>
            </w:pPr>
            <w:r>
              <w:rPr>
                <w:rFonts w:ascii="Corbel" w:hAnsi="Corbel" w:cs="Calibri"/>
                <w:b/>
                <w:sz w:val="16"/>
                <w:szCs w:val="16"/>
              </w:rPr>
              <w:t xml:space="preserve">Hot task: </w:t>
            </w:r>
            <w:r w:rsidR="00BD3039">
              <w:rPr>
                <w:rFonts w:ascii="Corbel" w:hAnsi="Corbel" w:cs="Calibri"/>
                <w:sz w:val="16"/>
                <w:szCs w:val="16"/>
              </w:rPr>
              <w:t xml:space="preserve">winter/Christmas poetry </w:t>
            </w:r>
          </w:p>
          <w:p w:rsidR="00BD3039" w:rsidRPr="00BD3039" w:rsidRDefault="00BD3039" w:rsidP="00B5001A">
            <w:pPr>
              <w:rPr>
                <w:rFonts w:ascii="Corbel" w:hAnsi="Corbel" w:cs="Calibri"/>
                <w:sz w:val="16"/>
                <w:szCs w:val="16"/>
              </w:rPr>
            </w:pPr>
          </w:p>
        </w:tc>
      </w:tr>
      <w:tr w:rsidR="009231E1" w:rsidRPr="000930FC" w:rsidTr="00890C54">
        <w:trPr>
          <w:trHeight w:val="433"/>
        </w:trPr>
        <w:tc>
          <w:tcPr>
            <w:tcW w:w="1418" w:type="dxa"/>
            <w:shd w:val="pct12" w:color="auto" w:fill="auto"/>
          </w:tcPr>
          <w:p w:rsidR="009231E1" w:rsidRPr="000930FC" w:rsidRDefault="009231E1" w:rsidP="00AA21B4">
            <w:pPr>
              <w:jc w:val="center"/>
              <w:rPr>
                <w:rFonts w:ascii="Corbel" w:hAnsi="Corbel" w:cs="Tahoma"/>
                <w:b/>
              </w:rPr>
            </w:pPr>
          </w:p>
          <w:p w:rsidR="009231E1" w:rsidRPr="000930FC" w:rsidRDefault="009231E1" w:rsidP="00AA21B4">
            <w:pPr>
              <w:jc w:val="center"/>
              <w:rPr>
                <w:rFonts w:ascii="Corbel" w:hAnsi="Corbel" w:cs="Tahoma"/>
                <w:b/>
              </w:rPr>
            </w:pPr>
            <w:r w:rsidRPr="000930FC">
              <w:rPr>
                <w:rFonts w:ascii="Corbel" w:hAnsi="Corbel" w:cs="Tahoma"/>
                <w:b/>
              </w:rPr>
              <w:t>Maths</w:t>
            </w:r>
          </w:p>
        </w:tc>
        <w:tc>
          <w:tcPr>
            <w:tcW w:w="6946" w:type="dxa"/>
            <w:gridSpan w:val="2"/>
            <w:shd w:val="clear" w:color="auto" w:fill="92D050"/>
          </w:tcPr>
          <w:p w:rsidR="009231E1" w:rsidRPr="00781186" w:rsidRDefault="009231E1" w:rsidP="009231E1">
            <w:pPr>
              <w:rPr>
                <w:rFonts w:ascii="Corbel" w:hAnsi="Corbel" w:cs="Calibri"/>
                <w:sz w:val="16"/>
                <w:szCs w:val="16"/>
              </w:rPr>
            </w:pPr>
            <w:r w:rsidRPr="00781186">
              <w:rPr>
                <w:rFonts w:ascii="Corbel" w:hAnsi="Corbel" w:cs="Calibri"/>
                <w:b/>
                <w:sz w:val="16"/>
                <w:szCs w:val="16"/>
              </w:rPr>
              <w:t>Calculation – Addition and Subtraction – Chapter 2.</w:t>
            </w:r>
            <w:r w:rsidRPr="00781186">
              <w:rPr>
                <w:rFonts w:ascii="Corbel" w:hAnsi="Corbel" w:cs="Calibri"/>
                <w:sz w:val="16"/>
                <w:szCs w:val="16"/>
              </w:rPr>
              <w:t xml:space="preserve"> </w:t>
            </w:r>
          </w:p>
          <w:p w:rsidR="009231E1" w:rsidRPr="00781186" w:rsidRDefault="009231E1" w:rsidP="009231E1">
            <w:pPr>
              <w:rPr>
                <w:rFonts w:ascii="Corbel" w:hAnsi="Corbel" w:cs="Calibri"/>
                <w:sz w:val="16"/>
                <w:szCs w:val="16"/>
              </w:rPr>
            </w:pPr>
            <w:r w:rsidRPr="00781186">
              <w:rPr>
                <w:rFonts w:ascii="Corbel" w:hAnsi="Corbel" w:cs="Calibri"/>
                <w:sz w:val="16"/>
                <w:szCs w:val="16"/>
              </w:rPr>
              <w:t>Collect objects/resources outside the classroom for counting. Use giant nu</w:t>
            </w:r>
            <w:r w:rsidR="00332A67">
              <w:rPr>
                <w:rFonts w:ascii="Corbel" w:hAnsi="Corbel" w:cs="Calibri"/>
                <w:sz w:val="16"/>
                <w:szCs w:val="16"/>
              </w:rPr>
              <w:t>mber lines</w:t>
            </w:r>
            <w:r w:rsidRPr="00781186">
              <w:rPr>
                <w:rFonts w:ascii="Corbel" w:hAnsi="Corbel" w:cs="Calibri"/>
                <w:sz w:val="16"/>
                <w:szCs w:val="16"/>
              </w:rPr>
              <w:t xml:space="preserve"> chalked on the playground.</w:t>
            </w:r>
          </w:p>
          <w:p w:rsidR="009231E1" w:rsidRPr="00EB618C" w:rsidRDefault="009231E1" w:rsidP="00AA21B4">
            <w:pPr>
              <w:rPr>
                <w:rFonts w:ascii="Corbel" w:hAnsi="Corbel" w:cs="Calibri"/>
                <w:sz w:val="16"/>
                <w:szCs w:val="16"/>
              </w:rPr>
            </w:pPr>
          </w:p>
        </w:tc>
        <w:tc>
          <w:tcPr>
            <w:tcW w:w="11826" w:type="dxa"/>
            <w:gridSpan w:val="5"/>
            <w:tcBorders>
              <w:bottom w:val="single" w:sz="4" w:space="0" w:color="auto"/>
            </w:tcBorders>
            <w:shd w:val="clear" w:color="auto" w:fill="92D050"/>
          </w:tcPr>
          <w:p w:rsidR="009231E1" w:rsidRDefault="00BD3039" w:rsidP="009231E1">
            <w:pPr>
              <w:rPr>
                <w:rFonts w:ascii="Corbel" w:hAnsi="Corbel" w:cs="Calibri"/>
                <w:b/>
                <w:sz w:val="16"/>
                <w:szCs w:val="16"/>
              </w:rPr>
            </w:pPr>
            <w:r>
              <w:rPr>
                <w:rFonts w:ascii="Corbel" w:hAnsi="Corbel" w:cs="Calibri"/>
                <w:b/>
                <w:sz w:val="16"/>
                <w:szCs w:val="16"/>
              </w:rPr>
              <w:t>Calculation – Multiplication and Division – Chapter 3</w:t>
            </w:r>
          </w:p>
          <w:p w:rsidR="00BD3039" w:rsidRPr="00781186" w:rsidRDefault="00BD3039" w:rsidP="00BD3039">
            <w:pPr>
              <w:rPr>
                <w:rFonts w:ascii="Corbel" w:hAnsi="Corbel" w:cs="Calibri"/>
                <w:sz w:val="16"/>
                <w:szCs w:val="16"/>
              </w:rPr>
            </w:pPr>
            <w:r w:rsidRPr="00781186">
              <w:rPr>
                <w:rFonts w:ascii="Corbel" w:hAnsi="Corbel" w:cs="Calibri"/>
                <w:sz w:val="16"/>
                <w:szCs w:val="16"/>
              </w:rPr>
              <w:t xml:space="preserve">Collect objects/resources outside the </w:t>
            </w:r>
            <w:r>
              <w:rPr>
                <w:rFonts w:ascii="Corbel" w:hAnsi="Corbel" w:cs="Calibri"/>
                <w:sz w:val="16"/>
                <w:szCs w:val="16"/>
              </w:rPr>
              <w:t>classroom</w:t>
            </w:r>
            <w:r w:rsidRPr="00781186">
              <w:rPr>
                <w:rFonts w:ascii="Corbel" w:hAnsi="Corbel" w:cs="Calibri"/>
                <w:sz w:val="16"/>
                <w:szCs w:val="16"/>
              </w:rPr>
              <w:t>.</w:t>
            </w:r>
            <w:r>
              <w:rPr>
                <w:rFonts w:ascii="Corbel" w:hAnsi="Corbel" w:cs="Calibri"/>
                <w:sz w:val="16"/>
                <w:szCs w:val="16"/>
              </w:rPr>
              <w:t xml:space="preserve"> Spotting arrays in the school grounds/village.</w:t>
            </w:r>
            <w:r w:rsidRPr="00781186">
              <w:rPr>
                <w:rFonts w:ascii="Corbel" w:hAnsi="Corbel" w:cs="Calibri"/>
                <w:sz w:val="16"/>
                <w:szCs w:val="16"/>
              </w:rPr>
              <w:t xml:space="preserve"> Use </w:t>
            </w:r>
            <w:r>
              <w:rPr>
                <w:rFonts w:ascii="Corbel" w:hAnsi="Corbel" w:cs="Calibri"/>
                <w:sz w:val="16"/>
                <w:szCs w:val="16"/>
              </w:rPr>
              <w:t xml:space="preserve">chalk on playground. </w:t>
            </w:r>
          </w:p>
          <w:p w:rsidR="00BD3039" w:rsidRPr="00781186" w:rsidRDefault="00BD3039" w:rsidP="009231E1">
            <w:pPr>
              <w:rPr>
                <w:rFonts w:ascii="Corbel" w:hAnsi="Corbel" w:cs="Calibri"/>
                <w:b/>
                <w:sz w:val="16"/>
                <w:szCs w:val="16"/>
              </w:rPr>
            </w:pPr>
          </w:p>
        </w:tc>
        <w:tc>
          <w:tcPr>
            <w:tcW w:w="2632" w:type="dxa"/>
            <w:tcBorders>
              <w:bottom w:val="single" w:sz="4" w:space="0" w:color="auto"/>
            </w:tcBorders>
          </w:tcPr>
          <w:p w:rsidR="009231E1" w:rsidRPr="00781186" w:rsidRDefault="00BD3039" w:rsidP="009231E1">
            <w:pPr>
              <w:rPr>
                <w:rFonts w:ascii="Corbel" w:hAnsi="Corbel" w:cs="Calibri"/>
                <w:b/>
                <w:sz w:val="16"/>
                <w:szCs w:val="16"/>
              </w:rPr>
            </w:pPr>
            <w:r>
              <w:rPr>
                <w:rFonts w:ascii="Corbel" w:hAnsi="Corbel" w:cs="Calibri"/>
                <w:b/>
                <w:sz w:val="16"/>
                <w:szCs w:val="16"/>
              </w:rPr>
              <w:t xml:space="preserve">Chapter consolidation / extra time. </w:t>
            </w:r>
          </w:p>
        </w:tc>
      </w:tr>
      <w:tr w:rsidR="005D7EFD" w:rsidRPr="000930FC" w:rsidTr="00890C54">
        <w:trPr>
          <w:trHeight w:val="1290"/>
        </w:trPr>
        <w:tc>
          <w:tcPr>
            <w:tcW w:w="1418" w:type="dxa"/>
            <w:shd w:val="pct12" w:color="auto" w:fill="auto"/>
          </w:tcPr>
          <w:p w:rsidR="005D7EFD" w:rsidRPr="000930FC" w:rsidRDefault="005D7EFD" w:rsidP="00D9767F">
            <w:pPr>
              <w:jc w:val="center"/>
              <w:rPr>
                <w:rFonts w:ascii="Corbel" w:hAnsi="Corbel" w:cs="Tahoma"/>
                <w:b/>
              </w:rPr>
            </w:pPr>
          </w:p>
          <w:p w:rsidR="005D7EFD" w:rsidRPr="000930FC" w:rsidRDefault="005D7EFD" w:rsidP="00D9767F">
            <w:pPr>
              <w:jc w:val="center"/>
              <w:rPr>
                <w:rFonts w:ascii="Corbel" w:hAnsi="Corbel" w:cs="Tahoma"/>
                <w:b/>
              </w:rPr>
            </w:pPr>
            <w:r w:rsidRPr="000930FC">
              <w:rPr>
                <w:rFonts w:ascii="Corbel" w:hAnsi="Corbel" w:cs="Tahoma"/>
                <w:b/>
              </w:rPr>
              <w:t>Science</w:t>
            </w:r>
          </w:p>
        </w:tc>
        <w:tc>
          <w:tcPr>
            <w:tcW w:w="3840" w:type="dxa"/>
            <w:shd w:val="clear" w:color="auto" w:fill="auto"/>
          </w:tcPr>
          <w:p w:rsidR="005D7EFD" w:rsidRPr="002638BA" w:rsidRDefault="005D7EFD" w:rsidP="002638BA">
            <w:pPr>
              <w:pStyle w:val="NoSpacing"/>
              <w:shd w:val="clear" w:color="auto" w:fill="92D050"/>
              <w:rPr>
                <w:rFonts w:ascii="Corbel" w:hAnsi="Corbel" w:cs="Calibri"/>
                <w:sz w:val="16"/>
                <w:szCs w:val="16"/>
              </w:rPr>
            </w:pPr>
            <w:r>
              <w:rPr>
                <w:rFonts w:ascii="Corbel" w:hAnsi="Corbel" w:cs="Calibri"/>
                <w:b/>
                <w:sz w:val="16"/>
                <w:szCs w:val="16"/>
              </w:rPr>
              <w:t xml:space="preserve">Continuation of last term’s living thing’s &amp; habitats. </w:t>
            </w:r>
            <w:r w:rsidR="002638BA">
              <w:rPr>
                <w:rFonts w:ascii="Corbel" w:hAnsi="Corbel" w:cs="Calibri"/>
                <w:sz w:val="16"/>
                <w:szCs w:val="16"/>
              </w:rPr>
              <w:t xml:space="preserve">Discuss findings from Autumn walk. Select a tree/plant and an animal that lives in Whaddon as a habitat. Label what the habitat provides with. </w:t>
            </w:r>
          </w:p>
          <w:p w:rsidR="005D7EFD" w:rsidRPr="002638BA" w:rsidRDefault="002638BA" w:rsidP="00854F12">
            <w:pPr>
              <w:pStyle w:val="NoSpacing"/>
              <w:rPr>
                <w:rFonts w:ascii="Corbel" w:hAnsi="Corbel" w:cs="Calibri"/>
                <w:i/>
                <w:sz w:val="16"/>
                <w:szCs w:val="16"/>
              </w:rPr>
            </w:pPr>
            <w:r w:rsidRPr="002638BA">
              <w:rPr>
                <w:rFonts w:ascii="Corbel" w:hAnsi="Corbel" w:cs="Calibri"/>
                <w:i/>
                <w:sz w:val="16"/>
                <w:szCs w:val="16"/>
                <w:shd w:val="clear" w:color="auto" w:fill="00B0F0"/>
              </w:rPr>
              <w:t>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micro-habitats.</w:t>
            </w:r>
          </w:p>
        </w:tc>
        <w:tc>
          <w:tcPr>
            <w:tcW w:w="3116" w:type="dxa"/>
            <w:gridSpan w:val="2"/>
            <w:shd w:val="clear" w:color="auto" w:fill="auto"/>
          </w:tcPr>
          <w:p w:rsidR="005D7EFD" w:rsidRPr="00FE35AE" w:rsidRDefault="005D7EFD" w:rsidP="001C3C12">
            <w:pPr>
              <w:pStyle w:val="NoSpacing"/>
              <w:rPr>
                <w:rFonts w:ascii="Corbel" w:eastAsia="Times New Roman" w:hAnsi="Corbel" w:cs="Calibri"/>
                <w:i/>
                <w:caps/>
                <w:color w:val="333333"/>
                <w:sz w:val="16"/>
                <w:szCs w:val="16"/>
                <w:lang w:eastAsia="en-GB"/>
              </w:rPr>
            </w:pPr>
          </w:p>
        </w:tc>
        <w:tc>
          <w:tcPr>
            <w:tcW w:w="3036" w:type="dxa"/>
            <w:shd w:val="clear" w:color="auto" w:fill="auto"/>
          </w:tcPr>
          <w:p w:rsidR="005D7EFD" w:rsidRDefault="00606A34" w:rsidP="00854F12">
            <w:pPr>
              <w:rPr>
                <w:rFonts w:ascii="Corbel" w:hAnsi="Corbel" w:cs="Calibri"/>
                <w:sz w:val="16"/>
                <w:szCs w:val="16"/>
              </w:rPr>
            </w:pPr>
            <w:r>
              <w:rPr>
                <w:rFonts w:ascii="Corbel" w:hAnsi="Corbel" w:cs="Calibri"/>
                <w:b/>
                <w:sz w:val="16"/>
                <w:szCs w:val="16"/>
              </w:rPr>
              <w:t xml:space="preserve">Big Question: how do we see? </w:t>
            </w:r>
          </w:p>
          <w:p w:rsidR="00606A34" w:rsidRDefault="00606A34" w:rsidP="00854F12">
            <w:pPr>
              <w:rPr>
                <w:rFonts w:ascii="Corbel" w:hAnsi="Corbel" w:cs="Calibri"/>
                <w:b/>
                <w:sz w:val="16"/>
                <w:szCs w:val="16"/>
              </w:rPr>
            </w:pPr>
            <w:r>
              <w:rPr>
                <w:rFonts w:ascii="Corbel" w:hAnsi="Corbel" w:cs="Calibri"/>
                <w:sz w:val="16"/>
                <w:szCs w:val="16"/>
              </w:rPr>
              <w:t>Introduce new unit on light (</w:t>
            </w:r>
            <w:r w:rsidRPr="00606A34">
              <w:rPr>
                <w:rFonts w:ascii="Corbel" w:hAnsi="Corbel" w:cs="Calibri"/>
                <w:b/>
                <w:sz w:val="16"/>
                <w:szCs w:val="16"/>
              </w:rPr>
              <w:t>Yr3 requirement</w:t>
            </w:r>
            <w:r>
              <w:rPr>
                <w:rFonts w:ascii="Corbel" w:hAnsi="Corbel" w:cs="Calibri"/>
                <w:sz w:val="16"/>
                <w:szCs w:val="16"/>
              </w:rPr>
              <w:t xml:space="preserve">). Brainstorm ideas and discuss. Explain that we need light to see and darkness is the absence of light. Discuss how light is reflected from surfaces. Experience ‘total darkness’ in my cupboard. Experiment with lots of items that may or may not reflect light. Use cat’s eyes concept idea. </w:t>
            </w:r>
          </w:p>
          <w:p w:rsidR="00606A34" w:rsidRPr="00606A34" w:rsidRDefault="00606A34" w:rsidP="00606A34">
            <w:pPr>
              <w:rPr>
                <w:rFonts w:ascii="Corbel" w:hAnsi="Corbel" w:cs="Calibri"/>
                <w:i/>
                <w:sz w:val="16"/>
                <w:szCs w:val="16"/>
              </w:rPr>
            </w:pPr>
            <w:r>
              <w:rPr>
                <w:rFonts w:ascii="Corbel" w:hAnsi="Corbel" w:cs="Calibri"/>
                <w:i/>
                <w:sz w:val="16"/>
                <w:szCs w:val="16"/>
              </w:rPr>
              <w:t>R</w:t>
            </w:r>
            <w:r w:rsidRPr="00606A34">
              <w:rPr>
                <w:rFonts w:ascii="Corbel" w:hAnsi="Corbel" w:cs="Calibri"/>
                <w:i/>
                <w:sz w:val="16"/>
                <w:szCs w:val="16"/>
              </w:rPr>
              <w:t xml:space="preserve">ecognise that they need light </w:t>
            </w:r>
            <w:proofErr w:type="gramStart"/>
            <w:r w:rsidRPr="00606A34">
              <w:rPr>
                <w:rFonts w:ascii="Corbel" w:hAnsi="Corbel" w:cs="Calibri"/>
                <w:i/>
                <w:sz w:val="16"/>
                <w:szCs w:val="16"/>
              </w:rPr>
              <w:t>in order to</w:t>
            </w:r>
            <w:proofErr w:type="gramEnd"/>
            <w:r w:rsidRPr="00606A34">
              <w:rPr>
                <w:rFonts w:ascii="Corbel" w:hAnsi="Corbel" w:cs="Calibri"/>
                <w:i/>
                <w:sz w:val="16"/>
                <w:szCs w:val="16"/>
              </w:rPr>
              <w:t xml:space="preserve"> see things and that dark is the absence of</w:t>
            </w:r>
          </w:p>
          <w:p w:rsidR="00606A34" w:rsidRPr="00606A34" w:rsidRDefault="00606A34" w:rsidP="00606A34">
            <w:pPr>
              <w:rPr>
                <w:rFonts w:ascii="Corbel" w:hAnsi="Corbel" w:cs="Calibri"/>
                <w:i/>
                <w:sz w:val="16"/>
                <w:szCs w:val="16"/>
              </w:rPr>
            </w:pPr>
            <w:r w:rsidRPr="00606A34">
              <w:rPr>
                <w:rFonts w:ascii="Corbel" w:hAnsi="Corbel" w:cs="Calibri"/>
                <w:i/>
                <w:sz w:val="16"/>
                <w:szCs w:val="16"/>
              </w:rPr>
              <w:t>Lig</w:t>
            </w:r>
            <w:r>
              <w:rPr>
                <w:rFonts w:ascii="Corbel" w:hAnsi="Corbel" w:cs="Calibri"/>
                <w:i/>
                <w:sz w:val="16"/>
                <w:szCs w:val="16"/>
              </w:rPr>
              <w:t>ht. N</w:t>
            </w:r>
            <w:r w:rsidRPr="00606A34">
              <w:rPr>
                <w:rFonts w:ascii="Corbel" w:hAnsi="Corbel" w:cs="Calibri"/>
                <w:i/>
                <w:sz w:val="16"/>
                <w:szCs w:val="16"/>
              </w:rPr>
              <w:t>otice that light is reflected from surfaces</w:t>
            </w:r>
            <w:r>
              <w:rPr>
                <w:rFonts w:ascii="Corbel" w:hAnsi="Corbel" w:cs="Calibri"/>
                <w:i/>
                <w:sz w:val="16"/>
                <w:szCs w:val="16"/>
              </w:rPr>
              <w:t>.</w:t>
            </w:r>
          </w:p>
        </w:tc>
        <w:tc>
          <w:tcPr>
            <w:tcW w:w="3195" w:type="dxa"/>
            <w:shd w:val="clear" w:color="auto" w:fill="auto"/>
          </w:tcPr>
          <w:p w:rsidR="005D7EFD" w:rsidRPr="00FE35AE" w:rsidRDefault="005D7EFD" w:rsidP="002C464C">
            <w:pPr>
              <w:rPr>
                <w:rFonts w:ascii="Corbel" w:hAnsi="Corbel" w:cs="Calibri"/>
                <w:sz w:val="16"/>
                <w:szCs w:val="16"/>
              </w:rPr>
            </w:pPr>
          </w:p>
        </w:tc>
        <w:tc>
          <w:tcPr>
            <w:tcW w:w="2951" w:type="dxa"/>
            <w:shd w:val="clear" w:color="auto" w:fill="auto"/>
          </w:tcPr>
          <w:p w:rsidR="005D7EFD" w:rsidRDefault="00856524" w:rsidP="00856524">
            <w:pPr>
              <w:shd w:val="clear" w:color="auto" w:fill="92D050"/>
              <w:rPr>
                <w:rFonts w:ascii="Corbel" w:hAnsi="Corbel" w:cs="Calibri"/>
                <w:b/>
                <w:sz w:val="16"/>
                <w:szCs w:val="16"/>
              </w:rPr>
            </w:pPr>
            <w:r>
              <w:rPr>
                <w:rFonts w:ascii="Corbel" w:hAnsi="Corbel" w:cs="Calibri"/>
                <w:b/>
                <w:sz w:val="16"/>
                <w:szCs w:val="16"/>
              </w:rPr>
              <w:t>Staying safe in the dark and sunshine.</w:t>
            </w:r>
          </w:p>
          <w:p w:rsidR="00856524" w:rsidRDefault="00856524" w:rsidP="00856524">
            <w:pPr>
              <w:shd w:val="clear" w:color="auto" w:fill="92D050"/>
              <w:rPr>
                <w:rFonts w:ascii="Corbel" w:hAnsi="Corbel" w:cs="Calibri"/>
                <w:sz w:val="16"/>
                <w:szCs w:val="16"/>
              </w:rPr>
            </w:pPr>
            <w:r>
              <w:rPr>
                <w:rFonts w:ascii="Corbel" w:hAnsi="Corbel" w:cs="Calibri"/>
                <w:sz w:val="16"/>
                <w:szCs w:val="16"/>
              </w:rPr>
              <w:t xml:space="preserve">Design a coat/jacket for the children to wear when it is dark. Explain why we need to make ourselves visible. </w:t>
            </w:r>
          </w:p>
          <w:p w:rsidR="00856524" w:rsidRDefault="00856524" w:rsidP="00856524">
            <w:pPr>
              <w:shd w:val="clear" w:color="auto" w:fill="00B0F0"/>
              <w:rPr>
                <w:rFonts w:ascii="Corbel" w:hAnsi="Corbel" w:cs="Calibri"/>
                <w:sz w:val="16"/>
                <w:szCs w:val="16"/>
              </w:rPr>
            </w:pPr>
            <w:r>
              <w:rPr>
                <w:rFonts w:ascii="Corbel" w:hAnsi="Corbel" w:cs="Calibri"/>
                <w:sz w:val="16"/>
                <w:szCs w:val="16"/>
              </w:rPr>
              <w:t xml:space="preserve">Discuss how we also need to protect our eyes from the sun and bright lights and why this is. What strategies can we use? How safe is our route to school? Look at street lamps and sources of light around school and on the street.  </w:t>
            </w:r>
          </w:p>
          <w:p w:rsidR="00856524" w:rsidRPr="00856524" w:rsidRDefault="00856524" w:rsidP="00856524">
            <w:pPr>
              <w:shd w:val="clear" w:color="auto" w:fill="00B0F0"/>
              <w:rPr>
                <w:rFonts w:ascii="Corbel" w:hAnsi="Corbel" w:cs="Calibri"/>
                <w:i/>
                <w:sz w:val="16"/>
                <w:szCs w:val="16"/>
              </w:rPr>
            </w:pPr>
            <w:r>
              <w:rPr>
                <w:rFonts w:ascii="Corbel" w:hAnsi="Corbel" w:cs="Calibri"/>
                <w:i/>
                <w:sz w:val="16"/>
                <w:szCs w:val="16"/>
              </w:rPr>
              <w:t>R</w:t>
            </w:r>
            <w:r w:rsidRPr="00856524">
              <w:rPr>
                <w:rFonts w:ascii="Corbel" w:hAnsi="Corbel" w:cs="Calibri"/>
                <w:i/>
                <w:sz w:val="16"/>
                <w:szCs w:val="16"/>
              </w:rPr>
              <w:t>ecognise</w:t>
            </w:r>
            <w:r>
              <w:rPr>
                <w:rFonts w:ascii="Corbel" w:hAnsi="Corbel" w:cs="Calibri"/>
                <w:i/>
                <w:sz w:val="16"/>
                <w:szCs w:val="16"/>
              </w:rPr>
              <w:t xml:space="preserve"> that light from the sun can be </w:t>
            </w:r>
            <w:r w:rsidRPr="00856524">
              <w:rPr>
                <w:rFonts w:ascii="Corbel" w:hAnsi="Corbel" w:cs="Calibri"/>
                <w:i/>
                <w:sz w:val="16"/>
                <w:szCs w:val="16"/>
              </w:rPr>
              <w:t>dangerous and that there are ways to protect their eyes.</w:t>
            </w:r>
          </w:p>
        </w:tc>
        <w:tc>
          <w:tcPr>
            <w:tcW w:w="2634" w:type="dxa"/>
            <w:shd w:val="clear" w:color="auto" w:fill="auto"/>
          </w:tcPr>
          <w:p w:rsidR="005D7EFD" w:rsidRPr="00FE35AE" w:rsidRDefault="005D7EFD" w:rsidP="00241A99">
            <w:pPr>
              <w:jc w:val="right"/>
              <w:rPr>
                <w:rFonts w:ascii="Corbel" w:hAnsi="Corbel" w:cs="Calibri"/>
                <w:sz w:val="16"/>
                <w:szCs w:val="16"/>
              </w:rPr>
            </w:pPr>
          </w:p>
        </w:tc>
        <w:tc>
          <w:tcPr>
            <w:tcW w:w="2632" w:type="dxa"/>
            <w:shd w:val="clear" w:color="auto" w:fill="92D050"/>
          </w:tcPr>
          <w:p w:rsidR="005D7EFD" w:rsidRDefault="00856524" w:rsidP="00856524">
            <w:pPr>
              <w:rPr>
                <w:rFonts w:ascii="Corbel" w:hAnsi="Corbel" w:cs="Calibri"/>
                <w:sz w:val="16"/>
                <w:szCs w:val="16"/>
              </w:rPr>
            </w:pPr>
            <w:r>
              <w:rPr>
                <w:rFonts w:ascii="Corbel" w:hAnsi="Corbel" w:cs="Calibri"/>
                <w:b/>
                <w:sz w:val="16"/>
                <w:szCs w:val="16"/>
              </w:rPr>
              <w:t xml:space="preserve">Shadow experiments. </w:t>
            </w:r>
            <w:r>
              <w:rPr>
                <w:rFonts w:ascii="Corbel" w:hAnsi="Corbel" w:cs="Calibri"/>
                <w:sz w:val="16"/>
                <w:szCs w:val="16"/>
              </w:rPr>
              <w:t xml:space="preserve">What do we notice about shadows </w:t>
            </w:r>
            <w:proofErr w:type="gramStart"/>
            <w:r>
              <w:rPr>
                <w:rFonts w:ascii="Corbel" w:hAnsi="Corbel" w:cs="Calibri"/>
                <w:sz w:val="16"/>
                <w:szCs w:val="16"/>
              </w:rPr>
              <w:t>at this time</w:t>
            </w:r>
            <w:proofErr w:type="gramEnd"/>
            <w:r>
              <w:rPr>
                <w:rFonts w:ascii="Corbel" w:hAnsi="Corbel" w:cs="Calibri"/>
                <w:sz w:val="16"/>
                <w:szCs w:val="16"/>
              </w:rPr>
              <w:t xml:space="preserve"> of year? What are shadows?</w:t>
            </w:r>
          </w:p>
          <w:p w:rsidR="00856524" w:rsidRPr="00856524" w:rsidRDefault="00856524" w:rsidP="00856524">
            <w:pPr>
              <w:rPr>
                <w:rFonts w:ascii="Corbel" w:hAnsi="Corbel" w:cs="Calibri"/>
                <w:i/>
                <w:sz w:val="16"/>
                <w:szCs w:val="16"/>
              </w:rPr>
            </w:pPr>
            <w:r>
              <w:rPr>
                <w:rFonts w:ascii="Corbel" w:hAnsi="Corbel" w:cs="Calibri"/>
                <w:i/>
                <w:sz w:val="16"/>
                <w:szCs w:val="16"/>
              </w:rPr>
              <w:t>R</w:t>
            </w:r>
            <w:r w:rsidRPr="00856524">
              <w:rPr>
                <w:rFonts w:ascii="Corbel" w:hAnsi="Corbel" w:cs="Calibri"/>
                <w:i/>
                <w:sz w:val="16"/>
                <w:szCs w:val="16"/>
              </w:rPr>
              <w:t>ecognise that shadows are formed when the light fr</w:t>
            </w:r>
            <w:r>
              <w:rPr>
                <w:rFonts w:ascii="Corbel" w:hAnsi="Corbel" w:cs="Calibri"/>
                <w:i/>
                <w:sz w:val="16"/>
                <w:szCs w:val="16"/>
              </w:rPr>
              <w:t>om a light source is blocked by an opaque object. Fi</w:t>
            </w:r>
            <w:r w:rsidRPr="00856524">
              <w:rPr>
                <w:rFonts w:ascii="Corbel" w:hAnsi="Corbel" w:cs="Calibri"/>
                <w:i/>
                <w:sz w:val="16"/>
                <w:szCs w:val="16"/>
              </w:rPr>
              <w:t>nd patterns in the way that the size of shadows change.</w:t>
            </w:r>
          </w:p>
        </w:tc>
      </w:tr>
      <w:tr w:rsidR="009231E1" w:rsidRPr="000930FC" w:rsidTr="00890C54">
        <w:trPr>
          <w:trHeight w:val="462"/>
        </w:trPr>
        <w:tc>
          <w:tcPr>
            <w:tcW w:w="1418" w:type="dxa"/>
            <w:shd w:val="pct12" w:color="auto" w:fill="auto"/>
          </w:tcPr>
          <w:p w:rsidR="009231E1" w:rsidRPr="00C219A0" w:rsidRDefault="009231E1" w:rsidP="00D9767F">
            <w:pPr>
              <w:jc w:val="center"/>
              <w:rPr>
                <w:rFonts w:ascii="Corbel" w:hAnsi="Corbel" w:cs="Tahoma"/>
                <w:b/>
              </w:rPr>
            </w:pPr>
          </w:p>
          <w:p w:rsidR="009231E1" w:rsidRPr="00C219A0" w:rsidRDefault="009231E1" w:rsidP="00D9767F">
            <w:pPr>
              <w:jc w:val="center"/>
              <w:rPr>
                <w:rFonts w:ascii="Corbel" w:hAnsi="Corbel" w:cs="Tahoma"/>
                <w:b/>
              </w:rPr>
            </w:pPr>
            <w:r w:rsidRPr="00C219A0">
              <w:rPr>
                <w:rFonts w:ascii="Corbel" w:hAnsi="Corbel" w:cs="Tahoma"/>
                <w:b/>
              </w:rPr>
              <w:t>Computing</w:t>
            </w:r>
          </w:p>
        </w:tc>
        <w:tc>
          <w:tcPr>
            <w:tcW w:w="3840" w:type="dxa"/>
            <w:shd w:val="clear" w:color="auto" w:fill="auto"/>
          </w:tcPr>
          <w:p w:rsidR="009231E1" w:rsidRPr="00FE35AE" w:rsidRDefault="009231E1" w:rsidP="00D9767F">
            <w:pPr>
              <w:jc w:val="center"/>
              <w:rPr>
                <w:rFonts w:ascii="Corbel" w:hAnsi="Corbel" w:cs="Calibri"/>
                <w:sz w:val="16"/>
                <w:szCs w:val="16"/>
              </w:rPr>
            </w:pPr>
          </w:p>
        </w:tc>
        <w:tc>
          <w:tcPr>
            <w:tcW w:w="3116" w:type="dxa"/>
            <w:gridSpan w:val="2"/>
            <w:shd w:val="clear" w:color="auto" w:fill="auto"/>
          </w:tcPr>
          <w:p w:rsidR="007237EA" w:rsidRPr="003C7D83" w:rsidRDefault="009231E1" w:rsidP="007237EA">
            <w:pPr>
              <w:rPr>
                <w:rFonts w:ascii="Corbel" w:hAnsi="Corbel" w:cs="Tahoma"/>
                <w:sz w:val="16"/>
                <w:szCs w:val="16"/>
              </w:rPr>
            </w:pPr>
            <w:r>
              <w:rPr>
                <w:rFonts w:ascii="Corbel" w:hAnsi="Corbel" w:cs="Tahoma"/>
                <w:b/>
                <w:sz w:val="16"/>
                <w:szCs w:val="16"/>
              </w:rPr>
              <w:t xml:space="preserve">Unit </w:t>
            </w:r>
            <w:r w:rsidR="002638BA">
              <w:rPr>
                <w:rFonts w:ascii="Corbel" w:hAnsi="Corbel" w:cs="Tahoma"/>
                <w:b/>
                <w:sz w:val="16"/>
                <w:szCs w:val="16"/>
              </w:rPr>
              <w:t>2.1/3.1 – Coding</w:t>
            </w:r>
            <w:r w:rsidR="003C7D83">
              <w:rPr>
                <w:rFonts w:ascii="Corbel" w:hAnsi="Corbel" w:cs="Tahoma"/>
                <w:b/>
                <w:sz w:val="16"/>
                <w:szCs w:val="16"/>
              </w:rPr>
              <w:t xml:space="preserve">. </w:t>
            </w:r>
            <w:r w:rsidR="003C7D83">
              <w:rPr>
                <w:rFonts w:ascii="Corbel" w:hAnsi="Corbel" w:cs="Tahoma"/>
                <w:sz w:val="16"/>
                <w:szCs w:val="16"/>
              </w:rPr>
              <w:t xml:space="preserve">Introduce </w:t>
            </w:r>
            <w:r w:rsidR="00E2256F">
              <w:rPr>
                <w:rFonts w:ascii="Corbel" w:hAnsi="Corbel" w:cs="Tahoma"/>
                <w:sz w:val="16"/>
                <w:szCs w:val="16"/>
              </w:rPr>
              <w:t xml:space="preserve">what coding is and how it works. Whole class lesson using Purple Mash. </w:t>
            </w:r>
          </w:p>
          <w:p w:rsidR="003C7D83" w:rsidRDefault="003C7D83" w:rsidP="007237EA">
            <w:pPr>
              <w:rPr>
                <w:rFonts w:ascii="Corbel" w:hAnsi="Corbel" w:cs="Tahoma"/>
                <w:i/>
                <w:sz w:val="16"/>
                <w:szCs w:val="16"/>
              </w:rPr>
            </w:pPr>
            <w:r w:rsidRPr="003C7D83">
              <w:rPr>
                <w:rFonts w:ascii="Corbel" w:hAnsi="Corbel" w:cs="Tahoma"/>
                <w:i/>
                <w:sz w:val="16"/>
                <w:szCs w:val="16"/>
              </w:rPr>
              <w:t>To introduce algorithms.</w:t>
            </w:r>
          </w:p>
          <w:p w:rsidR="00E2256F" w:rsidRPr="00E2256F" w:rsidRDefault="00E2256F" w:rsidP="00E2256F">
            <w:pPr>
              <w:rPr>
                <w:rFonts w:ascii="Corbel" w:hAnsi="Corbel" w:cs="Tahoma"/>
                <w:i/>
                <w:sz w:val="16"/>
                <w:szCs w:val="16"/>
              </w:rPr>
            </w:pPr>
            <w:r w:rsidRPr="00E2256F">
              <w:rPr>
                <w:rFonts w:ascii="Corbel" w:hAnsi="Corbel" w:cs="Tahoma"/>
                <w:i/>
                <w:sz w:val="16"/>
                <w:szCs w:val="16"/>
              </w:rPr>
              <w:t>Understand what algorithms are; how they are imp</w:t>
            </w:r>
            <w:r>
              <w:rPr>
                <w:rFonts w:ascii="Corbel" w:hAnsi="Corbel" w:cs="Tahoma"/>
                <w:i/>
                <w:sz w:val="16"/>
                <w:szCs w:val="16"/>
              </w:rPr>
              <w:t xml:space="preserve">lemented as programs on digital </w:t>
            </w:r>
            <w:r w:rsidRPr="00E2256F">
              <w:rPr>
                <w:rFonts w:ascii="Corbel" w:hAnsi="Corbel" w:cs="Tahoma"/>
                <w:i/>
                <w:sz w:val="16"/>
                <w:szCs w:val="16"/>
              </w:rPr>
              <w:t>devices; and that programs execute by fo</w:t>
            </w:r>
            <w:r>
              <w:rPr>
                <w:rFonts w:ascii="Corbel" w:hAnsi="Corbel" w:cs="Tahoma"/>
                <w:i/>
                <w:sz w:val="16"/>
                <w:szCs w:val="16"/>
              </w:rPr>
              <w:t xml:space="preserve">llowing precise and unambiguous </w:t>
            </w:r>
            <w:r w:rsidRPr="00E2256F">
              <w:rPr>
                <w:rFonts w:ascii="Corbel" w:hAnsi="Corbel" w:cs="Tahoma"/>
                <w:i/>
                <w:sz w:val="16"/>
                <w:szCs w:val="16"/>
              </w:rPr>
              <w:t>instructions.</w:t>
            </w:r>
          </w:p>
          <w:p w:rsidR="00E2256F" w:rsidRPr="00FE35AE" w:rsidRDefault="00E2256F" w:rsidP="007237EA">
            <w:pPr>
              <w:rPr>
                <w:rFonts w:ascii="Corbel" w:hAnsi="Corbel" w:cs="Tahoma"/>
                <w:i/>
                <w:sz w:val="16"/>
                <w:szCs w:val="16"/>
              </w:rPr>
            </w:pPr>
          </w:p>
          <w:p w:rsidR="009231E1" w:rsidRPr="00FE35AE" w:rsidRDefault="009231E1" w:rsidP="000A4D48">
            <w:pPr>
              <w:rPr>
                <w:rFonts w:ascii="Corbel" w:hAnsi="Corbel" w:cs="Tahoma"/>
                <w:i/>
                <w:sz w:val="16"/>
                <w:szCs w:val="16"/>
              </w:rPr>
            </w:pPr>
          </w:p>
        </w:tc>
        <w:tc>
          <w:tcPr>
            <w:tcW w:w="3036" w:type="dxa"/>
            <w:shd w:val="clear" w:color="auto" w:fill="auto"/>
          </w:tcPr>
          <w:p w:rsidR="009231E1" w:rsidRPr="007237EA" w:rsidRDefault="009231E1" w:rsidP="002638BA">
            <w:pPr>
              <w:rPr>
                <w:rFonts w:ascii="Corbel" w:hAnsi="Corbel" w:cs="Tahoma"/>
                <w:b/>
                <w:sz w:val="16"/>
                <w:szCs w:val="16"/>
              </w:rPr>
            </w:pPr>
          </w:p>
        </w:tc>
        <w:tc>
          <w:tcPr>
            <w:tcW w:w="3195" w:type="dxa"/>
            <w:shd w:val="clear" w:color="auto" w:fill="auto"/>
          </w:tcPr>
          <w:p w:rsidR="009231E1" w:rsidRPr="00702066" w:rsidRDefault="009231E1" w:rsidP="002D72EE">
            <w:pPr>
              <w:rPr>
                <w:rFonts w:ascii="Corbel" w:hAnsi="Corbel" w:cs="Tahoma"/>
                <w:i/>
                <w:color w:val="FF0000"/>
                <w:sz w:val="16"/>
                <w:szCs w:val="16"/>
              </w:rPr>
            </w:pPr>
          </w:p>
          <w:p w:rsidR="009231E1" w:rsidRPr="00FE35AE" w:rsidRDefault="007237EA" w:rsidP="000A4D48">
            <w:pPr>
              <w:tabs>
                <w:tab w:val="left" w:pos="195"/>
              </w:tabs>
              <w:rPr>
                <w:rFonts w:ascii="Corbel" w:hAnsi="Corbel" w:cs="Calibri"/>
                <w:sz w:val="16"/>
                <w:szCs w:val="16"/>
              </w:rPr>
            </w:pPr>
            <w:r>
              <w:rPr>
                <w:rFonts w:ascii="Corbel" w:hAnsi="Corbel" w:cs="Calibri"/>
                <w:b/>
                <w:noProof/>
                <w:sz w:val="16"/>
                <w:szCs w:val="16"/>
                <w:lang w:val="en-GB"/>
              </w:rPr>
              <mc:AlternateContent>
                <mc:Choice Requires="wps">
                  <w:drawing>
                    <wp:anchor distT="0" distB="0" distL="114300" distR="114300" simplePos="0" relativeHeight="251662848" behindDoc="0" locked="0" layoutInCell="1" allowOverlap="1" wp14:anchorId="266AF242" wp14:editId="6FDCA38B">
                      <wp:simplePos x="0" y="0"/>
                      <wp:positionH relativeFrom="column">
                        <wp:posOffset>-111125</wp:posOffset>
                      </wp:positionH>
                      <wp:positionV relativeFrom="paragraph">
                        <wp:posOffset>215265</wp:posOffset>
                      </wp:positionV>
                      <wp:extent cx="2129155" cy="73342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1E1" w:rsidRPr="00781186" w:rsidRDefault="009231E1" w:rsidP="009231E1">
                                  <w:pPr>
                                    <w:rPr>
                                      <w:rFonts w:ascii="Corbel" w:hAnsi="Corbel" w:cs="Calibri"/>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AF242" id="_x0000_t202" coordsize="21600,21600" o:spt="202" path="m,l,21600r21600,l21600,xe">
                      <v:stroke joinstyle="miter"/>
                      <v:path gradientshapeok="t" o:connecttype="rect"/>
                    </v:shapetype>
                    <v:shape id="Text Box 12" o:spid="_x0000_s1026" type="#_x0000_t202" style="position:absolute;margin-left:-8.75pt;margin-top:16.95pt;width:167.6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Jm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" filled="f" stroked="f">
                      <v:textbox>
                        <w:txbxContent>
                          <w:p w:rsidR="009231E1" w:rsidRPr="00781186" w:rsidRDefault="009231E1" w:rsidP="009231E1">
                            <w:pPr>
                              <w:rPr>
                                <w:rFonts w:ascii="Corbel" w:hAnsi="Corbel" w:cs="Calibri"/>
                                <w:color w:val="FF0000"/>
                                <w:sz w:val="16"/>
                                <w:szCs w:val="16"/>
                              </w:rPr>
                            </w:pPr>
                          </w:p>
                        </w:txbxContent>
                      </v:textbox>
                    </v:shape>
                  </w:pict>
                </mc:Fallback>
              </mc:AlternateContent>
            </w:r>
          </w:p>
        </w:tc>
        <w:tc>
          <w:tcPr>
            <w:tcW w:w="2951" w:type="dxa"/>
            <w:shd w:val="clear" w:color="auto" w:fill="auto"/>
          </w:tcPr>
          <w:p w:rsidR="00E2256F" w:rsidRPr="00E2256F" w:rsidRDefault="00E2256F" w:rsidP="00E2256F">
            <w:pPr>
              <w:rPr>
                <w:rFonts w:ascii="Corbel" w:hAnsi="Corbel" w:cs="Tahoma"/>
                <w:i/>
                <w:sz w:val="16"/>
                <w:szCs w:val="16"/>
              </w:rPr>
            </w:pPr>
            <w:r>
              <w:rPr>
                <w:rFonts w:ascii="Corbel" w:hAnsi="Corbel" w:cs="Tahoma"/>
                <w:b/>
                <w:sz w:val="16"/>
                <w:szCs w:val="16"/>
              </w:rPr>
              <w:t xml:space="preserve">Unit 2.1/3.1 – Coding </w:t>
            </w:r>
          </w:p>
          <w:p w:rsidR="009231E1" w:rsidRDefault="00E2256F" w:rsidP="00233119">
            <w:pPr>
              <w:tabs>
                <w:tab w:val="left" w:pos="195"/>
              </w:tabs>
              <w:rPr>
                <w:rFonts w:ascii="Corbel" w:hAnsi="Corbel" w:cs="Calibri"/>
                <w:sz w:val="16"/>
                <w:szCs w:val="16"/>
              </w:rPr>
            </w:pPr>
            <w:r>
              <w:rPr>
                <w:rFonts w:ascii="Corbel" w:hAnsi="Corbel" w:cs="Calibri"/>
                <w:sz w:val="16"/>
                <w:szCs w:val="16"/>
              </w:rPr>
              <w:t xml:space="preserve">Experiment using the </w:t>
            </w:r>
            <w:proofErr w:type="spellStart"/>
            <w:r>
              <w:rPr>
                <w:rFonts w:ascii="Corbel" w:hAnsi="Corbel" w:cs="Calibri"/>
                <w:sz w:val="16"/>
                <w:szCs w:val="16"/>
              </w:rPr>
              <w:t>Beebots</w:t>
            </w:r>
            <w:proofErr w:type="spellEnd"/>
            <w:r>
              <w:rPr>
                <w:rFonts w:ascii="Corbel" w:hAnsi="Corbel" w:cs="Calibri"/>
                <w:sz w:val="16"/>
                <w:szCs w:val="16"/>
              </w:rPr>
              <w:t xml:space="preserve"> with codes and instructions. </w:t>
            </w:r>
          </w:p>
          <w:p w:rsidR="00E2256F" w:rsidRPr="00E2256F" w:rsidRDefault="00E2256F" w:rsidP="00E2256F">
            <w:pPr>
              <w:rPr>
                <w:rFonts w:ascii="Corbel" w:hAnsi="Corbel" w:cs="Tahoma"/>
                <w:i/>
                <w:sz w:val="16"/>
                <w:szCs w:val="16"/>
              </w:rPr>
            </w:pPr>
            <w:r w:rsidRPr="00E2256F">
              <w:rPr>
                <w:rFonts w:ascii="Corbel" w:hAnsi="Corbel" w:cs="Tahoma"/>
                <w:i/>
                <w:sz w:val="16"/>
                <w:szCs w:val="16"/>
              </w:rPr>
              <w:t>Understand what algorithms are; how they are imp</w:t>
            </w:r>
            <w:r>
              <w:rPr>
                <w:rFonts w:ascii="Corbel" w:hAnsi="Corbel" w:cs="Tahoma"/>
                <w:i/>
                <w:sz w:val="16"/>
                <w:szCs w:val="16"/>
              </w:rPr>
              <w:t xml:space="preserve">lemented as programs on digital </w:t>
            </w:r>
            <w:r w:rsidRPr="00E2256F">
              <w:rPr>
                <w:rFonts w:ascii="Corbel" w:hAnsi="Corbel" w:cs="Tahoma"/>
                <w:i/>
                <w:sz w:val="16"/>
                <w:szCs w:val="16"/>
              </w:rPr>
              <w:t>devices; and that programs execute by fo</w:t>
            </w:r>
            <w:r>
              <w:rPr>
                <w:rFonts w:ascii="Corbel" w:hAnsi="Corbel" w:cs="Tahoma"/>
                <w:i/>
                <w:sz w:val="16"/>
                <w:szCs w:val="16"/>
              </w:rPr>
              <w:t xml:space="preserve">llowing precise and unambiguous </w:t>
            </w:r>
            <w:r w:rsidRPr="00E2256F">
              <w:rPr>
                <w:rFonts w:ascii="Corbel" w:hAnsi="Corbel" w:cs="Tahoma"/>
                <w:i/>
                <w:sz w:val="16"/>
                <w:szCs w:val="16"/>
              </w:rPr>
              <w:t>instructions.</w:t>
            </w:r>
          </w:p>
          <w:p w:rsidR="00E2256F" w:rsidRPr="00E2256F" w:rsidRDefault="00E2256F" w:rsidP="00233119">
            <w:pPr>
              <w:tabs>
                <w:tab w:val="left" w:pos="195"/>
              </w:tabs>
              <w:rPr>
                <w:rFonts w:ascii="Corbel" w:hAnsi="Corbel" w:cs="Calibri"/>
                <w:sz w:val="16"/>
                <w:szCs w:val="16"/>
              </w:rPr>
            </w:pPr>
          </w:p>
        </w:tc>
        <w:tc>
          <w:tcPr>
            <w:tcW w:w="2634" w:type="dxa"/>
            <w:shd w:val="clear" w:color="auto" w:fill="auto"/>
          </w:tcPr>
          <w:p w:rsidR="002638BA" w:rsidRDefault="002638BA" w:rsidP="002638BA">
            <w:pPr>
              <w:rPr>
                <w:rFonts w:ascii="Corbel" w:hAnsi="Corbel" w:cs="Tahoma"/>
                <w:b/>
                <w:sz w:val="16"/>
                <w:szCs w:val="16"/>
              </w:rPr>
            </w:pPr>
            <w:r>
              <w:rPr>
                <w:rFonts w:ascii="Corbel" w:hAnsi="Corbel" w:cs="Tahoma"/>
                <w:b/>
                <w:sz w:val="16"/>
                <w:szCs w:val="16"/>
              </w:rPr>
              <w:t xml:space="preserve">Unit 2.1/3.1 – Coding </w:t>
            </w:r>
          </w:p>
          <w:p w:rsidR="00E2256F" w:rsidRDefault="00E2256F" w:rsidP="002638BA">
            <w:pPr>
              <w:rPr>
                <w:rFonts w:ascii="Corbel" w:hAnsi="Corbel" w:cs="Tahoma"/>
                <w:sz w:val="16"/>
                <w:szCs w:val="16"/>
              </w:rPr>
            </w:pPr>
            <w:r>
              <w:rPr>
                <w:rFonts w:ascii="Corbel" w:hAnsi="Corbel" w:cs="Tahoma"/>
                <w:sz w:val="16"/>
                <w:szCs w:val="16"/>
              </w:rPr>
              <w:t xml:space="preserve">Create a code for Santa and his sleigh. E.g. go to point </w:t>
            </w:r>
            <w:r>
              <w:rPr>
                <w:rFonts w:ascii="Corbel" w:hAnsi="Corbel" w:cs="Tahoma"/>
                <w:i/>
                <w:sz w:val="16"/>
                <w:szCs w:val="16"/>
              </w:rPr>
              <w:t xml:space="preserve">XYZ </w:t>
            </w:r>
            <w:r>
              <w:rPr>
                <w:rFonts w:ascii="Corbel" w:hAnsi="Corbel" w:cs="Tahoma"/>
                <w:sz w:val="16"/>
                <w:szCs w:val="16"/>
              </w:rPr>
              <w:t xml:space="preserve">then unload present, then climb back up chimney and fly to next location. </w:t>
            </w:r>
          </w:p>
          <w:p w:rsidR="009231E1" w:rsidRPr="00E2256F" w:rsidRDefault="00E2256F" w:rsidP="00E2256F">
            <w:pPr>
              <w:rPr>
                <w:rFonts w:ascii="Corbel" w:hAnsi="Corbel" w:cs="Tahoma"/>
                <w:i/>
                <w:sz w:val="16"/>
                <w:szCs w:val="16"/>
              </w:rPr>
            </w:pPr>
            <w:r w:rsidRPr="00E2256F">
              <w:rPr>
                <w:rFonts w:ascii="Corbel" w:hAnsi="Corbel" w:cs="Tahoma"/>
                <w:i/>
                <w:sz w:val="16"/>
                <w:szCs w:val="16"/>
              </w:rPr>
              <w:t>Understand what algorithms are; how they are imp</w:t>
            </w:r>
            <w:r>
              <w:rPr>
                <w:rFonts w:ascii="Corbel" w:hAnsi="Corbel" w:cs="Tahoma"/>
                <w:i/>
                <w:sz w:val="16"/>
                <w:szCs w:val="16"/>
              </w:rPr>
              <w:t xml:space="preserve">lemented as programs on digital </w:t>
            </w:r>
            <w:r w:rsidRPr="00E2256F">
              <w:rPr>
                <w:rFonts w:ascii="Corbel" w:hAnsi="Corbel" w:cs="Tahoma"/>
                <w:i/>
                <w:sz w:val="16"/>
                <w:szCs w:val="16"/>
              </w:rPr>
              <w:t>devices; and that programs execute by fo</w:t>
            </w:r>
            <w:r>
              <w:rPr>
                <w:rFonts w:ascii="Corbel" w:hAnsi="Corbel" w:cs="Tahoma"/>
                <w:i/>
                <w:sz w:val="16"/>
                <w:szCs w:val="16"/>
              </w:rPr>
              <w:t xml:space="preserve">llowing precise and unambiguous </w:t>
            </w:r>
            <w:r w:rsidRPr="00E2256F">
              <w:rPr>
                <w:rFonts w:ascii="Corbel" w:hAnsi="Corbel" w:cs="Tahoma"/>
                <w:i/>
                <w:sz w:val="16"/>
                <w:szCs w:val="16"/>
              </w:rPr>
              <w:t>instructions.</w:t>
            </w:r>
          </w:p>
        </w:tc>
        <w:tc>
          <w:tcPr>
            <w:tcW w:w="2632" w:type="dxa"/>
          </w:tcPr>
          <w:p w:rsidR="009231E1" w:rsidRPr="00FE35AE" w:rsidRDefault="009231E1" w:rsidP="00233119">
            <w:pPr>
              <w:tabs>
                <w:tab w:val="left" w:pos="195"/>
              </w:tabs>
              <w:rPr>
                <w:rFonts w:ascii="Corbel" w:hAnsi="Corbel" w:cs="Tahoma"/>
                <w:i/>
                <w:sz w:val="16"/>
                <w:szCs w:val="16"/>
              </w:rPr>
            </w:pPr>
          </w:p>
        </w:tc>
      </w:tr>
      <w:tr w:rsidR="0028349A" w:rsidRPr="000930FC" w:rsidTr="00890C54">
        <w:trPr>
          <w:trHeight w:val="529"/>
        </w:trPr>
        <w:tc>
          <w:tcPr>
            <w:tcW w:w="1418" w:type="dxa"/>
            <w:vMerge w:val="restart"/>
            <w:shd w:val="pct12" w:color="auto" w:fill="auto"/>
          </w:tcPr>
          <w:p w:rsidR="0028349A" w:rsidRPr="00C219A0" w:rsidRDefault="0028349A" w:rsidP="00D9767F">
            <w:pPr>
              <w:jc w:val="center"/>
              <w:rPr>
                <w:rFonts w:ascii="Corbel" w:hAnsi="Corbel" w:cs="Tahoma"/>
                <w:b/>
              </w:rPr>
            </w:pPr>
          </w:p>
          <w:p w:rsidR="0028349A" w:rsidRDefault="0028349A" w:rsidP="00D9767F">
            <w:pPr>
              <w:jc w:val="center"/>
              <w:rPr>
                <w:rFonts w:ascii="Corbel" w:hAnsi="Corbel" w:cs="Tahoma"/>
                <w:b/>
              </w:rPr>
            </w:pPr>
            <w:r w:rsidRPr="00C219A0">
              <w:rPr>
                <w:rFonts w:ascii="Corbel" w:hAnsi="Corbel" w:cs="Tahoma"/>
                <w:b/>
              </w:rPr>
              <w:t>RE</w:t>
            </w:r>
          </w:p>
          <w:p w:rsidR="0028349A" w:rsidRPr="00413BB1" w:rsidRDefault="0028349A" w:rsidP="00D9767F">
            <w:pPr>
              <w:jc w:val="center"/>
              <w:rPr>
                <w:rFonts w:ascii="Corbel" w:hAnsi="Corbel" w:cs="Tahoma"/>
              </w:rPr>
            </w:pPr>
          </w:p>
          <w:p w:rsidR="0028349A" w:rsidRPr="00C219A0" w:rsidRDefault="0028349A" w:rsidP="00D9767F">
            <w:pPr>
              <w:jc w:val="center"/>
              <w:rPr>
                <w:rFonts w:ascii="Corbel" w:hAnsi="Corbel" w:cs="Tahoma"/>
              </w:rPr>
            </w:pPr>
          </w:p>
        </w:tc>
        <w:tc>
          <w:tcPr>
            <w:tcW w:w="3840" w:type="dxa"/>
            <w:shd w:val="clear" w:color="auto" w:fill="auto"/>
          </w:tcPr>
          <w:p w:rsidR="0028349A" w:rsidRPr="00FE35AE" w:rsidRDefault="0028349A" w:rsidP="000A4D48">
            <w:pPr>
              <w:tabs>
                <w:tab w:val="left" w:pos="9249"/>
              </w:tabs>
              <w:rPr>
                <w:rFonts w:ascii="Corbel" w:hAnsi="Corbel" w:cs="Calibri"/>
                <w:sz w:val="16"/>
                <w:szCs w:val="16"/>
              </w:rPr>
            </w:pPr>
          </w:p>
        </w:tc>
        <w:tc>
          <w:tcPr>
            <w:tcW w:w="3116" w:type="dxa"/>
            <w:gridSpan w:val="2"/>
            <w:shd w:val="clear" w:color="auto" w:fill="auto"/>
          </w:tcPr>
          <w:p w:rsidR="0028349A" w:rsidRDefault="0028349A" w:rsidP="00265B17">
            <w:pPr>
              <w:shd w:val="clear" w:color="auto" w:fill="FFC000"/>
              <w:rPr>
                <w:rFonts w:ascii="Corbel" w:hAnsi="Corbel" w:cs="Calibri"/>
                <w:b/>
                <w:sz w:val="16"/>
                <w:szCs w:val="16"/>
              </w:rPr>
            </w:pPr>
            <w:r>
              <w:rPr>
                <w:rFonts w:ascii="Corbel" w:hAnsi="Corbel" w:cs="Calibri"/>
                <w:sz w:val="16"/>
                <w:szCs w:val="16"/>
              </w:rPr>
              <w:t xml:space="preserve"> </w:t>
            </w:r>
            <w:r>
              <w:rPr>
                <w:rFonts w:ascii="Corbel" w:hAnsi="Corbel" w:cs="Calibri"/>
                <w:b/>
                <w:sz w:val="16"/>
                <w:szCs w:val="16"/>
              </w:rPr>
              <w:t xml:space="preserve">Hook/cold task: </w:t>
            </w:r>
            <w:r w:rsidRPr="0028349A">
              <w:rPr>
                <w:rFonts w:ascii="Corbel" w:hAnsi="Corbel" w:cs="Calibri"/>
                <w:b/>
                <w:sz w:val="16"/>
                <w:szCs w:val="16"/>
              </w:rPr>
              <w:t>Is light a good symbol for celebration?</w:t>
            </w:r>
            <w:r>
              <w:rPr>
                <w:rFonts w:ascii="Corbel" w:hAnsi="Corbel" w:cs="Calibri"/>
                <w:b/>
                <w:sz w:val="16"/>
                <w:szCs w:val="16"/>
              </w:rPr>
              <w:t xml:space="preserve"> </w:t>
            </w:r>
          </w:p>
          <w:p w:rsidR="0028349A" w:rsidRDefault="0028349A" w:rsidP="00265B17">
            <w:pPr>
              <w:shd w:val="clear" w:color="auto" w:fill="FFC000"/>
              <w:rPr>
                <w:rFonts w:ascii="Corbel" w:hAnsi="Corbel" w:cs="Calibri"/>
                <w:sz w:val="16"/>
                <w:szCs w:val="16"/>
              </w:rPr>
            </w:pPr>
            <w:r>
              <w:rPr>
                <w:rFonts w:ascii="Corbel" w:hAnsi="Corbel" w:cs="Calibri"/>
                <w:b/>
                <w:sz w:val="16"/>
                <w:szCs w:val="16"/>
              </w:rPr>
              <w:t xml:space="preserve">Debate: </w:t>
            </w:r>
            <w:r w:rsidRPr="0028349A">
              <w:rPr>
                <w:rFonts w:ascii="Corbel" w:hAnsi="Corbel" w:cs="Calibri"/>
                <w:sz w:val="16"/>
                <w:szCs w:val="16"/>
              </w:rPr>
              <w:t>Light is better than darkness</w:t>
            </w:r>
            <w:r>
              <w:rPr>
                <w:rFonts w:ascii="Corbel" w:hAnsi="Corbel" w:cs="Calibri"/>
                <w:sz w:val="16"/>
                <w:szCs w:val="16"/>
              </w:rPr>
              <w:t xml:space="preserve">. </w:t>
            </w:r>
            <w:r w:rsidR="00265B17">
              <w:rPr>
                <w:rFonts w:ascii="Corbel" w:hAnsi="Corbel" w:cs="Calibri"/>
                <w:sz w:val="16"/>
                <w:szCs w:val="16"/>
              </w:rPr>
              <w:t xml:space="preserve">Discuss stories children know about light (remind them of Diwali). Look at pictures of Christmas cards with light. Why is light featured so much on Christmas cards in particular? We don’t see it on birthday cards, Easter cards etc. </w:t>
            </w:r>
          </w:p>
          <w:p w:rsidR="0028349A" w:rsidRPr="00FE35AE" w:rsidRDefault="0028349A" w:rsidP="00265B17">
            <w:pPr>
              <w:shd w:val="clear" w:color="auto" w:fill="FFC000"/>
              <w:rPr>
                <w:rFonts w:ascii="Corbel" w:hAnsi="Corbel" w:cs="Calibri"/>
                <w:sz w:val="16"/>
                <w:szCs w:val="16"/>
              </w:rPr>
            </w:pPr>
            <w:r>
              <w:rPr>
                <w:rFonts w:ascii="Corbel" w:hAnsi="Corbel" w:cs="Calibri"/>
                <w:sz w:val="16"/>
                <w:szCs w:val="16"/>
              </w:rPr>
              <w:t xml:space="preserve">Generate 3 beautiful questions. </w:t>
            </w:r>
          </w:p>
        </w:tc>
        <w:tc>
          <w:tcPr>
            <w:tcW w:w="3036" w:type="dxa"/>
            <w:shd w:val="clear" w:color="auto" w:fill="auto"/>
          </w:tcPr>
          <w:p w:rsidR="0028349A" w:rsidRPr="00FE35AE" w:rsidRDefault="0028349A" w:rsidP="001C3C12">
            <w:pPr>
              <w:rPr>
                <w:rFonts w:ascii="Corbel" w:hAnsi="Corbel" w:cs="Calibri"/>
                <w:sz w:val="16"/>
                <w:szCs w:val="16"/>
              </w:rPr>
            </w:pPr>
          </w:p>
        </w:tc>
        <w:tc>
          <w:tcPr>
            <w:tcW w:w="3195" w:type="dxa"/>
            <w:shd w:val="clear" w:color="auto" w:fill="FFC000"/>
          </w:tcPr>
          <w:p w:rsidR="0028349A" w:rsidRPr="00FE35AE" w:rsidRDefault="0028349A" w:rsidP="000A4D48">
            <w:pPr>
              <w:tabs>
                <w:tab w:val="left" w:pos="9249"/>
              </w:tabs>
              <w:rPr>
                <w:rFonts w:ascii="Corbel" w:hAnsi="Corbel" w:cs="Calibri"/>
                <w:sz w:val="16"/>
                <w:szCs w:val="16"/>
              </w:rPr>
            </w:pPr>
            <w:r>
              <w:rPr>
                <w:rFonts w:ascii="Corbel" w:hAnsi="Corbel" w:cs="Calibri"/>
                <w:sz w:val="16"/>
                <w:szCs w:val="16"/>
              </w:rPr>
              <w:t xml:space="preserve">Why does light represent our faith? </w:t>
            </w:r>
            <w:r w:rsidR="00265B17">
              <w:rPr>
                <w:rFonts w:ascii="Corbel" w:hAnsi="Corbel" w:cs="Calibri"/>
                <w:sz w:val="16"/>
                <w:szCs w:val="16"/>
              </w:rPr>
              <w:t xml:space="preserve">What does light mean to non-believers? Do Christians and non-Christians view light around Christmas in the same way? (How do they prepare for Christmas?). </w:t>
            </w:r>
          </w:p>
        </w:tc>
        <w:tc>
          <w:tcPr>
            <w:tcW w:w="2951" w:type="dxa"/>
            <w:shd w:val="clear" w:color="auto" w:fill="auto"/>
          </w:tcPr>
          <w:p w:rsidR="0028349A" w:rsidRPr="00FE35AE" w:rsidRDefault="0028349A" w:rsidP="00AC01AC">
            <w:pPr>
              <w:tabs>
                <w:tab w:val="left" w:pos="9249"/>
              </w:tabs>
              <w:rPr>
                <w:rFonts w:ascii="Corbel" w:hAnsi="Corbel" w:cs="Calibri"/>
                <w:sz w:val="16"/>
                <w:szCs w:val="16"/>
              </w:rPr>
            </w:pPr>
          </w:p>
          <w:p w:rsidR="0028349A" w:rsidRPr="00FE35AE" w:rsidRDefault="0028349A" w:rsidP="00AC01AC">
            <w:pPr>
              <w:tabs>
                <w:tab w:val="left" w:pos="9249"/>
              </w:tabs>
              <w:rPr>
                <w:rFonts w:ascii="Corbel" w:hAnsi="Corbel" w:cs="Calibri"/>
                <w:sz w:val="16"/>
                <w:szCs w:val="16"/>
              </w:rPr>
            </w:pPr>
          </w:p>
          <w:p w:rsidR="0028349A" w:rsidRPr="00FE35AE" w:rsidRDefault="0028349A" w:rsidP="00AC01AC">
            <w:pPr>
              <w:tabs>
                <w:tab w:val="left" w:pos="9249"/>
              </w:tabs>
              <w:rPr>
                <w:rFonts w:ascii="Corbel" w:hAnsi="Corbel" w:cs="Calibri"/>
                <w:sz w:val="16"/>
                <w:szCs w:val="16"/>
              </w:rPr>
            </w:pPr>
          </w:p>
          <w:p w:rsidR="0028349A" w:rsidRPr="00FE35AE" w:rsidRDefault="0028349A" w:rsidP="00AC01AC">
            <w:pPr>
              <w:tabs>
                <w:tab w:val="left" w:pos="9249"/>
              </w:tabs>
              <w:rPr>
                <w:rFonts w:ascii="Corbel" w:hAnsi="Corbel" w:cs="Calibri"/>
                <w:sz w:val="16"/>
                <w:szCs w:val="16"/>
              </w:rPr>
            </w:pPr>
          </w:p>
          <w:p w:rsidR="0028349A" w:rsidRPr="00FE35AE" w:rsidRDefault="0028349A" w:rsidP="00AC01AC">
            <w:pPr>
              <w:tabs>
                <w:tab w:val="left" w:pos="9249"/>
              </w:tabs>
              <w:rPr>
                <w:rFonts w:ascii="Corbel" w:hAnsi="Corbel" w:cs="Calibri"/>
                <w:sz w:val="16"/>
                <w:szCs w:val="16"/>
              </w:rPr>
            </w:pPr>
          </w:p>
        </w:tc>
        <w:tc>
          <w:tcPr>
            <w:tcW w:w="2634" w:type="dxa"/>
            <w:shd w:val="clear" w:color="auto" w:fill="00B0F0"/>
          </w:tcPr>
          <w:p w:rsidR="0028349A" w:rsidRPr="00FE35AE" w:rsidRDefault="00265B17" w:rsidP="001C3C12">
            <w:pPr>
              <w:rPr>
                <w:rFonts w:ascii="Corbel" w:hAnsi="Corbel" w:cs="Calibri"/>
                <w:sz w:val="16"/>
                <w:szCs w:val="16"/>
              </w:rPr>
            </w:pPr>
            <w:r>
              <w:rPr>
                <w:rFonts w:ascii="Corbel" w:hAnsi="Corbel" w:cs="Calibri"/>
                <w:b/>
                <w:sz w:val="16"/>
                <w:szCs w:val="16"/>
              </w:rPr>
              <w:t xml:space="preserve">Hot task: </w:t>
            </w:r>
            <w:r w:rsidRPr="00265B17">
              <w:rPr>
                <w:rFonts w:ascii="Corbel" w:hAnsi="Corbel" w:cs="Calibri"/>
                <w:sz w:val="16"/>
                <w:szCs w:val="16"/>
                <w:shd w:val="clear" w:color="auto" w:fill="FFC000"/>
              </w:rPr>
              <w:t>Guiding lights – who are our guiding lights? Produce pictures and captions of light and who is the children’s guiding light.</w:t>
            </w:r>
            <w:r>
              <w:rPr>
                <w:rFonts w:ascii="Corbel" w:hAnsi="Corbel" w:cs="Calibri"/>
                <w:sz w:val="16"/>
                <w:szCs w:val="16"/>
              </w:rPr>
              <w:t xml:space="preserve"> </w:t>
            </w:r>
          </w:p>
        </w:tc>
        <w:tc>
          <w:tcPr>
            <w:tcW w:w="2632" w:type="dxa"/>
          </w:tcPr>
          <w:p w:rsidR="0028349A" w:rsidRPr="00FE35AE" w:rsidRDefault="0028349A" w:rsidP="001C3C12">
            <w:pPr>
              <w:rPr>
                <w:rFonts w:ascii="Corbel" w:hAnsi="Corbel" w:cs="Calibri"/>
                <w:sz w:val="16"/>
                <w:szCs w:val="16"/>
              </w:rPr>
            </w:pPr>
          </w:p>
        </w:tc>
      </w:tr>
      <w:tr w:rsidR="002638BA" w:rsidRPr="000930FC" w:rsidTr="00890C54">
        <w:trPr>
          <w:trHeight w:val="133"/>
        </w:trPr>
        <w:tc>
          <w:tcPr>
            <w:tcW w:w="1418" w:type="dxa"/>
            <w:vMerge/>
            <w:shd w:val="pct12" w:color="auto" w:fill="auto"/>
          </w:tcPr>
          <w:p w:rsidR="002638BA" w:rsidRPr="00C219A0" w:rsidRDefault="002638BA" w:rsidP="00D9767F">
            <w:pPr>
              <w:jc w:val="center"/>
              <w:rPr>
                <w:rFonts w:ascii="Corbel" w:hAnsi="Corbel" w:cs="Tahoma"/>
                <w:b/>
              </w:rPr>
            </w:pPr>
          </w:p>
        </w:tc>
        <w:tc>
          <w:tcPr>
            <w:tcW w:w="21404" w:type="dxa"/>
            <w:gridSpan w:val="8"/>
            <w:shd w:val="clear" w:color="auto" w:fill="auto"/>
          </w:tcPr>
          <w:p w:rsidR="002638BA" w:rsidRPr="00FE35AE" w:rsidRDefault="002638BA" w:rsidP="00FD0041">
            <w:pPr>
              <w:widowControl w:val="0"/>
              <w:autoSpaceDE w:val="0"/>
              <w:autoSpaceDN w:val="0"/>
              <w:adjustRightInd w:val="0"/>
              <w:spacing w:line="260" w:lineRule="auto"/>
              <w:ind w:right="47"/>
              <w:jc w:val="both"/>
              <w:rPr>
                <w:rFonts w:cs="Arial"/>
                <w:b/>
                <w:bCs/>
                <w:i/>
                <w:sz w:val="16"/>
                <w:szCs w:val="16"/>
              </w:rPr>
            </w:pPr>
            <w:r w:rsidRPr="00FE35AE">
              <w:rPr>
                <w:rFonts w:cs="Arial"/>
                <w:b/>
                <w:bCs/>
                <w:i/>
                <w:sz w:val="16"/>
                <w:szCs w:val="16"/>
              </w:rPr>
              <w:t>Throughout Key Stage 1</w:t>
            </w:r>
            <w:r w:rsidRPr="00FE35AE">
              <w:rPr>
                <w:rFonts w:cs="Arial"/>
                <w:i/>
                <w:sz w:val="16"/>
                <w:szCs w:val="16"/>
              </w:rPr>
              <w:t xml:space="preserve"> pupils explore </w:t>
            </w:r>
            <w:r w:rsidRPr="00FE35AE">
              <w:rPr>
                <w:rFonts w:cs="Arial"/>
                <w:b/>
                <w:i/>
                <w:sz w:val="16"/>
                <w:szCs w:val="16"/>
              </w:rPr>
              <w:t>Christianity</w:t>
            </w:r>
            <w:r w:rsidRPr="00FE35AE">
              <w:rPr>
                <w:rFonts w:cs="Arial"/>
                <w:i/>
                <w:sz w:val="16"/>
                <w:szCs w:val="16"/>
              </w:rPr>
              <w:t xml:space="preserve"> and one other principal religion in some depth (Judaism is strongly recommended). </w:t>
            </w:r>
            <w:r w:rsidRPr="00FE35AE">
              <w:rPr>
                <w:rFonts w:cs="Arial"/>
                <w:bCs/>
                <w:i/>
                <w:sz w:val="16"/>
                <w:szCs w:val="16"/>
              </w:rPr>
              <w:t>They should use basic subject specific vocabulary; They should raise questions and begin to express their own views in response to the material they learn about and in response to questions about their ideas.</w:t>
            </w:r>
            <w:r w:rsidRPr="00FE35AE">
              <w:rPr>
                <w:rFonts w:cs="Arial"/>
                <w:i/>
                <w:sz w:val="16"/>
                <w:szCs w:val="16"/>
              </w:rPr>
              <w:t xml:space="preserve"> </w:t>
            </w:r>
            <w:r w:rsidRPr="00FE35AE">
              <w:rPr>
                <w:rFonts w:cs="Arial"/>
                <w:b/>
                <w:i/>
                <w:sz w:val="16"/>
                <w:szCs w:val="16"/>
              </w:rPr>
              <w:t>Knowledge and understanding</w:t>
            </w:r>
            <w:r w:rsidRPr="00FE35AE">
              <w:rPr>
                <w:rFonts w:cs="Arial"/>
                <w:i/>
                <w:sz w:val="16"/>
                <w:szCs w:val="16"/>
              </w:rPr>
              <w:t xml:space="preserve"> For Christianity and the other main faith, children will learn: </w:t>
            </w:r>
            <w:r w:rsidRPr="00FE35AE">
              <w:rPr>
                <w:rFonts w:ascii="Calibri" w:hAnsi="Calibri"/>
                <w:i/>
                <w:sz w:val="16"/>
                <w:szCs w:val="16"/>
              </w:rPr>
              <w:t>How and why some stories are sacred and important in religion; How and why symbols express religious meaning; Where and how people belong and why belonging is important.</w:t>
            </w:r>
            <w:r w:rsidRPr="00FE35AE">
              <w:rPr>
                <w:rFonts w:cs="Arial"/>
                <w:i/>
                <w:sz w:val="16"/>
                <w:szCs w:val="16"/>
              </w:rPr>
              <w:t xml:space="preserve"> </w:t>
            </w:r>
            <w:r w:rsidRPr="00FE35AE">
              <w:rPr>
                <w:rFonts w:cs="Arial"/>
                <w:b/>
                <w:i/>
                <w:sz w:val="16"/>
                <w:szCs w:val="16"/>
              </w:rPr>
              <w:t>In exploring these aspects of the religions, the children will also reflect on:</w:t>
            </w:r>
            <w:r w:rsidRPr="00FE35AE">
              <w:rPr>
                <w:rFonts w:cs="Arial"/>
                <w:i/>
                <w:sz w:val="16"/>
                <w:szCs w:val="16"/>
              </w:rPr>
              <w:t xml:space="preserve"> Their own sense of who they are and their uniqueness as a person in a family and community; What they believe, why what they think is important and how these influence their day-to-day lives.</w:t>
            </w:r>
          </w:p>
        </w:tc>
      </w:tr>
      <w:tr w:rsidR="002638BA" w:rsidRPr="000930FC" w:rsidTr="00890C54">
        <w:trPr>
          <w:trHeight w:val="1232"/>
        </w:trPr>
        <w:tc>
          <w:tcPr>
            <w:tcW w:w="1418" w:type="dxa"/>
            <w:shd w:val="pct12" w:color="auto" w:fill="auto"/>
          </w:tcPr>
          <w:p w:rsidR="002638BA" w:rsidRPr="00C219A0" w:rsidRDefault="002638BA" w:rsidP="00D9767F">
            <w:pPr>
              <w:jc w:val="center"/>
              <w:rPr>
                <w:rFonts w:ascii="Corbel" w:hAnsi="Corbel" w:cs="Tahoma"/>
                <w:b/>
              </w:rPr>
            </w:pPr>
          </w:p>
          <w:p w:rsidR="002638BA" w:rsidRPr="00C219A0" w:rsidRDefault="002638BA" w:rsidP="00D9767F">
            <w:pPr>
              <w:jc w:val="center"/>
              <w:rPr>
                <w:rFonts w:ascii="Corbel" w:hAnsi="Corbel" w:cs="Tahoma"/>
                <w:b/>
              </w:rPr>
            </w:pPr>
            <w:r w:rsidRPr="00C219A0">
              <w:rPr>
                <w:rFonts w:ascii="Corbel" w:hAnsi="Corbel" w:cs="Tahoma"/>
                <w:b/>
              </w:rPr>
              <w:t>History/</w:t>
            </w:r>
          </w:p>
          <w:p w:rsidR="002638BA" w:rsidRPr="00C219A0" w:rsidRDefault="002638BA" w:rsidP="00D9767F">
            <w:pPr>
              <w:jc w:val="center"/>
              <w:rPr>
                <w:rFonts w:ascii="Corbel" w:hAnsi="Corbel" w:cs="Tahoma"/>
                <w:b/>
              </w:rPr>
            </w:pPr>
            <w:r w:rsidRPr="00C219A0">
              <w:rPr>
                <w:rFonts w:ascii="Corbel" w:hAnsi="Corbel" w:cs="Tahoma"/>
                <w:b/>
              </w:rPr>
              <w:t>Geography</w:t>
            </w:r>
          </w:p>
        </w:tc>
        <w:tc>
          <w:tcPr>
            <w:tcW w:w="3840" w:type="dxa"/>
            <w:shd w:val="clear" w:color="auto" w:fill="FFC000"/>
          </w:tcPr>
          <w:p w:rsidR="002638BA" w:rsidRDefault="002638BA" w:rsidP="005D7EFD">
            <w:pPr>
              <w:shd w:val="clear" w:color="auto" w:fill="FFC000"/>
              <w:rPr>
                <w:rFonts w:ascii="Corbel" w:hAnsi="Corbel" w:cs="Calibri"/>
                <w:sz w:val="16"/>
                <w:szCs w:val="16"/>
              </w:rPr>
            </w:pPr>
            <w:r>
              <w:rPr>
                <w:rFonts w:ascii="Corbel" w:hAnsi="Corbel" w:cs="Calibri"/>
                <w:sz w:val="16"/>
                <w:szCs w:val="16"/>
              </w:rPr>
              <w:t xml:space="preserve">Guy Fawkes’ gunpower plot – explored through PE/storytelling. </w:t>
            </w:r>
          </w:p>
          <w:p w:rsidR="002638BA" w:rsidRPr="002638BA" w:rsidRDefault="002638BA" w:rsidP="002638BA">
            <w:pPr>
              <w:rPr>
                <w:rFonts w:ascii="Corbel" w:hAnsi="Corbel" w:cs="Calibri"/>
                <w:i/>
                <w:sz w:val="16"/>
                <w:szCs w:val="16"/>
              </w:rPr>
            </w:pPr>
            <w:r>
              <w:rPr>
                <w:rFonts w:ascii="Corbel" w:hAnsi="Corbel" w:cs="Calibri"/>
                <w:i/>
                <w:sz w:val="16"/>
                <w:szCs w:val="16"/>
              </w:rPr>
              <w:t>E</w:t>
            </w:r>
            <w:r w:rsidRPr="002638BA">
              <w:rPr>
                <w:rFonts w:ascii="Corbel" w:hAnsi="Corbel" w:cs="Calibri"/>
                <w:i/>
                <w:sz w:val="16"/>
                <w:szCs w:val="16"/>
              </w:rPr>
              <w:t>vents beyond living memory that are significant nationally or globally [for example, the</w:t>
            </w:r>
            <w:r>
              <w:rPr>
                <w:rFonts w:ascii="Corbel" w:hAnsi="Corbel" w:cs="Calibri"/>
                <w:i/>
                <w:sz w:val="16"/>
                <w:szCs w:val="16"/>
              </w:rPr>
              <w:t xml:space="preserve"> </w:t>
            </w:r>
            <w:r w:rsidRPr="002638BA">
              <w:rPr>
                <w:rFonts w:ascii="Corbel" w:hAnsi="Corbel" w:cs="Calibri"/>
                <w:i/>
                <w:sz w:val="16"/>
                <w:szCs w:val="16"/>
              </w:rPr>
              <w:t xml:space="preserve">Great Fire of London, the first </w:t>
            </w:r>
            <w:proofErr w:type="spellStart"/>
            <w:r w:rsidRPr="002638BA">
              <w:rPr>
                <w:rFonts w:ascii="Corbel" w:hAnsi="Corbel" w:cs="Calibri"/>
                <w:i/>
                <w:sz w:val="16"/>
                <w:szCs w:val="16"/>
              </w:rPr>
              <w:t>aeroplane</w:t>
            </w:r>
            <w:proofErr w:type="spellEnd"/>
            <w:r w:rsidRPr="002638BA">
              <w:rPr>
                <w:rFonts w:ascii="Corbel" w:hAnsi="Corbel" w:cs="Calibri"/>
                <w:i/>
                <w:sz w:val="16"/>
                <w:szCs w:val="16"/>
              </w:rPr>
              <w:t xml:space="preserve"> flight</w:t>
            </w:r>
            <w:r>
              <w:rPr>
                <w:rFonts w:ascii="Corbel" w:hAnsi="Corbel" w:cs="Calibri"/>
                <w:i/>
                <w:sz w:val="16"/>
                <w:szCs w:val="16"/>
              </w:rPr>
              <w:t xml:space="preserve"> or events commemorated through </w:t>
            </w:r>
            <w:r w:rsidRPr="002638BA">
              <w:rPr>
                <w:rFonts w:ascii="Corbel" w:hAnsi="Corbel" w:cs="Calibri"/>
                <w:i/>
                <w:sz w:val="16"/>
                <w:szCs w:val="16"/>
              </w:rPr>
              <w:t>festivals or anniversaries].</w:t>
            </w:r>
          </w:p>
        </w:tc>
        <w:tc>
          <w:tcPr>
            <w:tcW w:w="3116" w:type="dxa"/>
            <w:gridSpan w:val="2"/>
            <w:shd w:val="clear" w:color="auto" w:fill="auto"/>
          </w:tcPr>
          <w:p w:rsidR="002638BA" w:rsidRPr="00693968" w:rsidRDefault="002638BA" w:rsidP="00693968">
            <w:pPr>
              <w:rPr>
                <w:rFonts w:ascii="Corbel" w:hAnsi="Corbel" w:cs="Calibri"/>
                <w:i/>
                <w:sz w:val="16"/>
                <w:szCs w:val="16"/>
              </w:rPr>
            </w:pPr>
          </w:p>
        </w:tc>
        <w:tc>
          <w:tcPr>
            <w:tcW w:w="3036" w:type="dxa"/>
            <w:shd w:val="clear" w:color="auto" w:fill="FFC000"/>
          </w:tcPr>
          <w:p w:rsidR="002638BA" w:rsidRDefault="002638BA" w:rsidP="00064DA2">
            <w:pPr>
              <w:rPr>
                <w:rFonts w:ascii="Corbel" w:hAnsi="Corbel" w:cs="Calibri"/>
                <w:sz w:val="16"/>
                <w:szCs w:val="16"/>
                <w:shd w:val="clear" w:color="auto" w:fill="FFC000"/>
              </w:rPr>
            </w:pPr>
            <w:r>
              <w:rPr>
                <w:rFonts w:ascii="Corbel" w:hAnsi="Corbel" w:cs="Calibri"/>
                <w:i/>
                <w:sz w:val="16"/>
                <w:szCs w:val="16"/>
              </w:rPr>
              <w:t xml:space="preserve"> </w:t>
            </w:r>
            <w:proofErr w:type="gramStart"/>
            <w:r w:rsidRPr="002638BA">
              <w:rPr>
                <w:rFonts w:ascii="Corbel" w:hAnsi="Corbel" w:cs="Calibri"/>
                <w:sz w:val="16"/>
                <w:szCs w:val="16"/>
                <w:shd w:val="clear" w:color="auto" w:fill="FFC000"/>
              </w:rPr>
              <w:t>Remembrance day</w:t>
            </w:r>
            <w:proofErr w:type="gramEnd"/>
            <w:r w:rsidRPr="002638BA">
              <w:rPr>
                <w:rFonts w:ascii="Corbel" w:hAnsi="Corbel" w:cs="Calibri"/>
                <w:sz w:val="16"/>
                <w:szCs w:val="16"/>
                <w:shd w:val="clear" w:color="auto" w:fill="FFC000"/>
              </w:rPr>
              <w:t xml:space="preserve"> – poems in English</w:t>
            </w:r>
          </w:p>
          <w:p w:rsidR="002638BA" w:rsidRPr="00F37B15" w:rsidRDefault="002638BA" w:rsidP="00064DA2">
            <w:pPr>
              <w:rPr>
                <w:rFonts w:ascii="Corbel" w:hAnsi="Corbel" w:cs="Calibri"/>
                <w:i/>
                <w:sz w:val="16"/>
                <w:szCs w:val="16"/>
              </w:rPr>
            </w:pPr>
            <w:r>
              <w:rPr>
                <w:rFonts w:ascii="Corbel" w:hAnsi="Corbel" w:cs="Calibri"/>
                <w:i/>
                <w:sz w:val="16"/>
                <w:szCs w:val="16"/>
              </w:rPr>
              <w:t>E</w:t>
            </w:r>
            <w:r w:rsidRPr="002638BA">
              <w:rPr>
                <w:rFonts w:ascii="Corbel" w:hAnsi="Corbel" w:cs="Calibri"/>
                <w:i/>
                <w:sz w:val="16"/>
                <w:szCs w:val="16"/>
              </w:rPr>
              <w:t>vents beyond living memory that are significant nationally or globally [for example, the</w:t>
            </w:r>
            <w:r>
              <w:rPr>
                <w:rFonts w:ascii="Corbel" w:hAnsi="Corbel" w:cs="Calibri"/>
                <w:i/>
                <w:sz w:val="16"/>
                <w:szCs w:val="16"/>
              </w:rPr>
              <w:t xml:space="preserve"> </w:t>
            </w:r>
            <w:r w:rsidRPr="002638BA">
              <w:rPr>
                <w:rFonts w:ascii="Corbel" w:hAnsi="Corbel" w:cs="Calibri"/>
                <w:i/>
                <w:sz w:val="16"/>
                <w:szCs w:val="16"/>
              </w:rPr>
              <w:t xml:space="preserve">Great Fire of London, the first </w:t>
            </w:r>
            <w:proofErr w:type="spellStart"/>
            <w:r w:rsidRPr="002638BA">
              <w:rPr>
                <w:rFonts w:ascii="Corbel" w:hAnsi="Corbel" w:cs="Calibri"/>
                <w:i/>
                <w:sz w:val="16"/>
                <w:szCs w:val="16"/>
              </w:rPr>
              <w:t>aeroplane</w:t>
            </w:r>
            <w:proofErr w:type="spellEnd"/>
            <w:r w:rsidRPr="002638BA">
              <w:rPr>
                <w:rFonts w:ascii="Corbel" w:hAnsi="Corbel" w:cs="Calibri"/>
                <w:i/>
                <w:sz w:val="16"/>
                <w:szCs w:val="16"/>
              </w:rPr>
              <w:t xml:space="preserve"> flight</w:t>
            </w:r>
            <w:r>
              <w:rPr>
                <w:rFonts w:ascii="Corbel" w:hAnsi="Corbel" w:cs="Calibri"/>
                <w:i/>
                <w:sz w:val="16"/>
                <w:szCs w:val="16"/>
              </w:rPr>
              <w:t xml:space="preserve"> or events commemorated through </w:t>
            </w:r>
            <w:r w:rsidRPr="002638BA">
              <w:rPr>
                <w:rFonts w:ascii="Corbel" w:hAnsi="Corbel" w:cs="Calibri"/>
                <w:i/>
                <w:sz w:val="16"/>
                <w:szCs w:val="16"/>
              </w:rPr>
              <w:t>festivals or anniversaries].</w:t>
            </w:r>
          </w:p>
        </w:tc>
        <w:tc>
          <w:tcPr>
            <w:tcW w:w="3195" w:type="dxa"/>
            <w:shd w:val="clear" w:color="auto" w:fill="auto"/>
          </w:tcPr>
          <w:p w:rsidR="002638BA" w:rsidRPr="00FE35AE" w:rsidRDefault="002638BA" w:rsidP="00AC01AC">
            <w:pPr>
              <w:rPr>
                <w:rFonts w:ascii="Corbel" w:hAnsi="Corbel" w:cs="Calibri"/>
                <w:sz w:val="16"/>
                <w:szCs w:val="16"/>
              </w:rPr>
            </w:pPr>
          </w:p>
        </w:tc>
        <w:tc>
          <w:tcPr>
            <w:tcW w:w="2951" w:type="dxa"/>
            <w:shd w:val="clear" w:color="auto" w:fill="auto"/>
          </w:tcPr>
          <w:p w:rsidR="002638BA" w:rsidRPr="00FE35AE" w:rsidRDefault="002638BA" w:rsidP="002638BA">
            <w:pPr>
              <w:tabs>
                <w:tab w:val="left" w:pos="9249"/>
              </w:tabs>
              <w:rPr>
                <w:rFonts w:ascii="Corbel" w:hAnsi="Corbel" w:cs="Calibri"/>
                <w:sz w:val="16"/>
                <w:szCs w:val="16"/>
              </w:rPr>
            </w:pPr>
            <w:r>
              <w:rPr>
                <w:rFonts w:ascii="Corbel" w:hAnsi="Corbel" w:cs="Calibri"/>
                <w:sz w:val="16"/>
                <w:szCs w:val="16"/>
              </w:rPr>
              <w:t>During DT design process, discuss where Santa will have to travel. Identify/name continents and oceans on design sheet.</w:t>
            </w:r>
          </w:p>
          <w:p w:rsidR="002638BA" w:rsidRPr="002638BA" w:rsidRDefault="002638BA" w:rsidP="00472080">
            <w:pPr>
              <w:rPr>
                <w:rFonts w:ascii="Corbel" w:hAnsi="Corbel" w:cs="Calibri"/>
                <w:i/>
                <w:sz w:val="16"/>
                <w:szCs w:val="16"/>
              </w:rPr>
            </w:pPr>
            <w:r w:rsidRPr="002638BA">
              <w:rPr>
                <w:rFonts w:ascii="Corbel" w:hAnsi="Corbel" w:cs="Calibri"/>
                <w:i/>
                <w:sz w:val="16"/>
                <w:szCs w:val="16"/>
              </w:rPr>
              <w:t>Name and locate the world’s seven continents and five oceans.</w:t>
            </w:r>
          </w:p>
        </w:tc>
        <w:tc>
          <w:tcPr>
            <w:tcW w:w="2634" w:type="dxa"/>
            <w:shd w:val="clear" w:color="auto" w:fill="auto"/>
          </w:tcPr>
          <w:p w:rsidR="002638BA" w:rsidRPr="00FE35AE" w:rsidRDefault="002638BA" w:rsidP="00472080">
            <w:pPr>
              <w:rPr>
                <w:rFonts w:ascii="Corbel" w:hAnsi="Corbel" w:cs="Calibri"/>
                <w:sz w:val="16"/>
                <w:szCs w:val="16"/>
              </w:rPr>
            </w:pPr>
          </w:p>
        </w:tc>
        <w:tc>
          <w:tcPr>
            <w:tcW w:w="2632" w:type="dxa"/>
          </w:tcPr>
          <w:p w:rsidR="002638BA" w:rsidRPr="00FE35AE" w:rsidRDefault="002638BA" w:rsidP="00472080">
            <w:pPr>
              <w:rPr>
                <w:rFonts w:ascii="Corbel" w:hAnsi="Corbel" w:cs="Calibri"/>
                <w:sz w:val="16"/>
                <w:szCs w:val="16"/>
              </w:rPr>
            </w:pPr>
          </w:p>
        </w:tc>
      </w:tr>
      <w:tr w:rsidR="009231E1" w:rsidRPr="000930FC" w:rsidTr="00890C54">
        <w:trPr>
          <w:trHeight w:val="1064"/>
        </w:trPr>
        <w:tc>
          <w:tcPr>
            <w:tcW w:w="1418" w:type="dxa"/>
            <w:shd w:val="pct12" w:color="auto" w:fill="auto"/>
          </w:tcPr>
          <w:p w:rsidR="009231E1" w:rsidRPr="00C219A0" w:rsidRDefault="009231E1" w:rsidP="002B1920">
            <w:pPr>
              <w:jc w:val="center"/>
              <w:rPr>
                <w:rFonts w:ascii="Corbel" w:hAnsi="Corbel" w:cs="Tahoma"/>
                <w:b/>
              </w:rPr>
            </w:pPr>
          </w:p>
          <w:p w:rsidR="009231E1" w:rsidRPr="00C219A0" w:rsidRDefault="009231E1" w:rsidP="002B1920">
            <w:pPr>
              <w:jc w:val="center"/>
              <w:rPr>
                <w:rFonts w:ascii="Corbel" w:hAnsi="Corbel" w:cs="Tahoma"/>
                <w:b/>
              </w:rPr>
            </w:pPr>
            <w:r w:rsidRPr="00C219A0">
              <w:rPr>
                <w:rFonts w:ascii="Corbel" w:hAnsi="Corbel" w:cs="Tahoma"/>
                <w:b/>
              </w:rPr>
              <w:t>Art/DT</w:t>
            </w:r>
          </w:p>
        </w:tc>
        <w:tc>
          <w:tcPr>
            <w:tcW w:w="3840" w:type="dxa"/>
            <w:shd w:val="clear" w:color="auto" w:fill="00B0F0"/>
          </w:tcPr>
          <w:p w:rsidR="005D7EFD" w:rsidRDefault="004F7AE1" w:rsidP="005D7EFD">
            <w:pPr>
              <w:rPr>
                <w:rFonts w:ascii="Corbel" w:hAnsi="Corbel" w:cs="Calibri"/>
                <w:sz w:val="16"/>
                <w:szCs w:val="16"/>
                <w:lang w:val="en-GB" w:eastAsia="en-US"/>
              </w:rPr>
            </w:pPr>
            <w:r>
              <w:rPr>
                <w:rFonts w:ascii="Corbel" w:hAnsi="Corbel" w:cs="Calibri"/>
                <w:sz w:val="16"/>
                <w:szCs w:val="16"/>
                <w:lang w:val="en-GB" w:eastAsia="en-US"/>
              </w:rPr>
              <w:t>Design</w:t>
            </w:r>
            <w:r w:rsidR="00813556">
              <w:rPr>
                <w:rFonts w:ascii="Corbel" w:hAnsi="Corbel" w:cs="Calibri"/>
                <w:sz w:val="16"/>
                <w:szCs w:val="16"/>
                <w:lang w:val="en-GB" w:eastAsia="en-US"/>
              </w:rPr>
              <w:t xml:space="preserve"> </w:t>
            </w:r>
            <w:r>
              <w:rPr>
                <w:rFonts w:ascii="Corbel" w:hAnsi="Corbel" w:cs="Calibri"/>
                <w:sz w:val="16"/>
                <w:szCs w:val="16"/>
                <w:lang w:val="en-GB" w:eastAsia="en-US"/>
              </w:rPr>
              <w:t xml:space="preserve">a poster on Autumn to begin new term in topic books. Drawing an Autumnal scene. Or collecting a leaf and carefully drawing it into their books. </w:t>
            </w:r>
          </w:p>
          <w:p w:rsidR="005D7EFD" w:rsidRPr="005D7EFD" w:rsidRDefault="005D7EFD" w:rsidP="005D7EFD">
            <w:pPr>
              <w:rPr>
                <w:rFonts w:ascii="Corbel" w:hAnsi="Corbel" w:cs="Calibri"/>
                <w:sz w:val="16"/>
                <w:szCs w:val="16"/>
                <w:lang w:val="en-GB" w:eastAsia="en-US"/>
              </w:rPr>
            </w:pPr>
            <w:r>
              <w:rPr>
                <w:rFonts w:ascii="Corbel" w:hAnsi="Corbel" w:cs="Calibri"/>
                <w:i/>
                <w:sz w:val="16"/>
                <w:szCs w:val="16"/>
                <w:lang w:val="en-GB" w:eastAsia="en-US"/>
              </w:rPr>
              <w:t>T</w:t>
            </w:r>
            <w:r w:rsidRPr="005D7EFD">
              <w:rPr>
                <w:rFonts w:ascii="Corbel" w:hAnsi="Corbel" w:cs="Calibri"/>
                <w:i/>
                <w:sz w:val="16"/>
                <w:szCs w:val="16"/>
                <w:lang w:val="en-GB" w:eastAsia="en-US"/>
              </w:rPr>
              <w:t>o use drawing, painting and sculpture to develop and share their ideas, experiences</w:t>
            </w:r>
          </w:p>
          <w:p w:rsidR="009231E1" w:rsidRPr="00FC7646" w:rsidRDefault="005D7EFD" w:rsidP="005347FA">
            <w:pPr>
              <w:rPr>
                <w:rFonts w:ascii="Corbel" w:hAnsi="Corbel" w:cs="Calibri"/>
                <w:i/>
                <w:sz w:val="16"/>
                <w:szCs w:val="16"/>
                <w:lang w:val="en-GB" w:eastAsia="en-US"/>
              </w:rPr>
            </w:pPr>
            <w:r w:rsidRPr="005D7EFD">
              <w:rPr>
                <w:rFonts w:ascii="Corbel" w:hAnsi="Corbel" w:cs="Calibri"/>
                <w:i/>
                <w:sz w:val="16"/>
                <w:szCs w:val="16"/>
                <w:lang w:val="en-GB" w:eastAsia="en-US"/>
              </w:rPr>
              <w:t>and imagination.</w:t>
            </w:r>
          </w:p>
        </w:tc>
        <w:tc>
          <w:tcPr>
            <w:tcW w:w="3116" w:type="dxa"/>
            <w:gridSpan w:val="2"/>
            <w:shd w:val="clear" w:color="auto" w:fill="auto"/>
          </w:tcPr>
          <w:p w:rsidR="009231E1" w:rsidRDefault="00813556" w:rsidP="005875C4">
            <w:pPr>
              <w:rPr>
                <w:rFonts w:ascii="Corbel" w:hAnsi="Corbel" w:cs="Calibri"/>
                <w:sz w:val="16"/>
                <w:szCs w:val="16"/>
                <w:lang w:val="en-GB" w:eastAsia="en-US"/>
              </w:rPr>
            </w:pPr>
            <w:r>
              <w:rPr>
                <w:rFonts w:ascii="Corbel" w:hAnsi="Corbel" w:cs="Calibri"/>
                <w:sz w:val="16"/>
                <w:szCs w:val="16"/>
                <w:lang w:val="en-GB" w:eastAsia="en-US"/>
              </w:rPr>
              <w:t xml:space="preserve">Drawing fireworks scenes on black card using pastels. Blending and shading to create fireworks. </w:t>
            </w:r>
          </w:p>
          <w:p w:rsidR="005D7EFD" w:rsidRPr="005D7EFD" w:rsidRDefault="005D7EFD" w:rsidP="005D7EFD">
            <w:pPr>
              <w:rPr>
                <w:rFonts w:ascii="Corbel" w:hAnsi="Corbel" w:cs="Calibri"/>
                <w:i/>
                <w:sz w:val="16"/>
                <w:szCs w:val="16"/>
                <w:lang w:val="en-GB" w:eastAsia="en-US"/>
              </w:rPr>
            </w:pPr>
            <w:r w:rsidRPr="005D7EFD">
              <w:rPr>
                <w:rFonts w:ascii="Corbel" w:hAnsi="Corbel" w:cs="Calibri"/>
                <w:i/>
                <w:sz w:val="16"/>
                <w:szCs w:val="16"/>
                <w:lang w:val="en-GB" w:eastAsia="en-US"/>
              </w:rPr>
              <w:t>To develop a wide range of art and design techniques in using colour, pattern, texture,</w:t>
            </w:r>
          </w:p>
          <w:p w:rsidR="005D7EFD" w:rsidRPr="004F7AE1" w:rsidRDefault="005D7EFD" w:rsidP="005D7EFD">
            <w:pPr>
              <w:rPr>
                <w:rFonts w:ascii="Corbel" w:hAnsi="Corbel" w:cs="Calibri"/>
                <w:sz w:val="16"/>
                <w:szCs w:val="16"/>
                <w:lang w:val="en-GB" w:eastAsia="en-US"/>
              </w:rPr>
            </w:pPr>
            <w:r w:rsidRPr="005D7EFD">
              <w:rPr>
                <w:rFonts w:ascii="Corbel" w:hAnsi="Corbel" w:cs="Calibri"/>
                <w:i/>
                <w:sz w:val="16"/>
                <w:szCs w:val="16"/>
                <w:lang w:val="en-GB" w:eastAsia="en-US"/>
              </w:rPr>
              <w:t>line, shape, form and space</w:t>
            </w:r>
            <w:r>
              <w:rPr>
                <w:rFonts w:ascii="Corbel" w:hAnsi="Corbel" w:cs="Calibri"/>
                <w:i/>
                <w:sz w:val="16"/>
                <w:szCs w:val="16"/>
                <w:lang w:val="en-GB" w:eastAsia="en-US"/>
              </w:rPr>
              <w:t>.</w:t>
            </w:r>
          </w:p>
        </w:tc>
        <w:tc>
          <w:tcPr>
            <w:tcW w:w="3036" w:type="dxa"/>
            <w:shd w:val="clear" w:color="auto" w:fill="FFC000"/>
          </w:tcPr>
          <w:p w:rsidR="009231E1" w:rsidRDefault="004F7AE1" w:rsidP="005875C4">
            <w:pPr>
              <w:rPr>
                <w:rFonts w:ascii="Corbel" w:hAnsi="Corbel" w:cs="Calibri"/>
                <w:sz w:val="16"/>
                <w:szCs w:val="16"/>
                <w:lang w:val="en-GB" w:eastAsia="en-US"/>
              </w:rPr>
            </w:pPr>
            <w:r>
              <w:rPr>
                <w:rFonts w:ascii="Corbel" w:hAnsi="Corbel" w:cs="Calibri"/>
                <w:sz w:val="16"/>
                <w:szCs w:val="16"/>
                <w:lang w:val="en-GB" w:eastAsia="en-US"/>
              </w:rPr>
              <w:t>Poppy printing and painting then laminating to put on school window.</w:t>
            </w:r>
          </w:p>
          <w:p w:rsidR="004F7AE1" w:rsidRDefault="004F7AE1" w:rsidP="005875C4">
            <w:pPr>
              <w:rPr>
                <w:rFonts w:ascii="Corbel" w:hAnsi="Corbel" w:cs="Calibri"/>
                <w:sz w:val="16"/>
                <w:szCs w:val="16"/>
                <w:lang w:val="en-GB" w:eastAsia="en-US"/>
              </w:rPr>
            </w:pPr>
            <w:r>
              <w:rPr>
                <w:rFonts w:ascii="Corbel" w:hAnsi="Corbel" w:cs="Calibri"/>
                <w:sz w:val="16"/>
                <w:szCs w:val="16"/>
                <w:lang w:val="en-GB" w:eastAsia="en-US"/>
              </w:rPr>
              <w:t xml:space="preserve">Split pin poppy making (Twinkl). </w:t>
            </w:r>
          </w:p>
          <w:p w:rsidR="005D7EFD" w:rsidRPr="005D7EFD" w:rsidRDefault="005D7EFD" w:rsidP="005D7EFD">
            <w:pPr>
              <w:rPr>
                <w:rFonts w:ascii="Corbel" w:hAnsi="Corbel" w:cs="Calibri"/>
                <w:i/>
                <w:sz w:val="16"/>
                <w:szCs w:val="16"/>
                <w:lang w:val="en-GB" w:eastAsia="en-US"/>
              </w:rPr>
            </w:pPr>
            <w:r w:rsidRPr="005D7EFD">
              <w:rPr>
                <w:rFonts w:ascii="Corbel" w:hAnsi="Corbel" w:cs="Calibri"/>
                <w:i/>
                <w:sz w:val="16"/>
                <w:szCs w:val="16"/>
                <w:lang w:val="en-GB" w:eastAsia="en-US"/>
              </w:rPr>
              <w:t>To use a range of materials creatively to design and make products</w:t>
            </w:r>
            <w:r>
              <w:rPr>
                <w:rFonts w:ascii="Corbel" w:hAnsi="Corbel" w:cs="Calibri"/>
                <w:i/>
                <w:sz w:val="16"/>
                <w:szCs w:val="16"/>
                <w:lang w:val="en-GB" w:eastAsia="en-US"/>
              </w:rPr>
              <w:t>.</w:t>
            </w:r>
          </w:p>
          <w:p w:rsidR="005D7EFD" w:rsidRPr="004F7AE1" w:rsidRDefault="005D7EFD" w:rsidP="005875C4">
            <w:pPr>
              <w:rPr>
                <w:rFonts w:ascii="Corbel" w:hAnsi="Corbel" w:cs="Calibri"/>
                <w:sz w:val="16"/>
                <w:szCs w:val="16"/>
                <w:lang w:val="en-GB" w:eastAsia="en-US"/>
              </w:rPr>
            </w:pPr>
          </w:p>
        </w:tc>
        <w:tc>
          <w:tcPr>
            <w:tcW w:w="3195" w:type="dxa"/>
            <w:shd w:val="clear" w:color="auto" w:fill="92D050"/>
          </w:tcPr>
          <w:p w:rsidR="00813556" w:rsidRDefault="00813556" w:rsidP="00813556">
            <w:pPr>
              <w:rPr>
                <w:rFonts w:ascii="Corbel" w:hAnsi="Corbel" w:cs="Calibri"/>
                <w:sz w:val="16"/>
                <w:szCs w:val="16"/>
                <w:lang w:val="en-GB" w:eastAsia="en-US"/>
              </w:rPr>
            </w:pPr>
            <w:r>
              <w:rPr>
                <w:rFonts w:ascii="Corbel" w:hAnsi="Corbel" w:cs="Calibri"/>
                <w:sz w:val="16"/>
                <w:szCs w:val="16"/>
                <w:lang w:val="en-GB" w:eastAsia="en-US"/>
              </w:rPr>
              <w:t>Animal leaf craft collages (Twinkl)</w:t>
            </w:r>
          </w:p>
          <w:p w:rsidR="009231E1" w:rsidRDefault="00813556" w:rsidP="00813556">
            <w:pPr>
              <w:rPr>
                <w:rFonts w:ascii="Corbel" w:hAnsi="Corbel" w:cs="Calibri"/>
                <w:sz w:val="16"/>
                <w:szCs w:val="16"/>
                <w:lang w:val="en-GB" w:eastAsia="en-US"/>
              </w:rPr>
            </w:pPr>
            <w:r>
              <w:rPr>
                <w:rFonts w:ascii="Corbel" w:hAnsi="Corbel" w:cs="Calibri"/>
                <w:sz w:val="16"/>
                <w:szCs w:val="16"/>
                <w:lang w:val="en-GB" w:eastAsia="en-US"/>
              </w:rPr>
              <w:t>Leaf man, leaf bird, leaf hedgehog etc.  Go on display board.</w:t>
            </w:r>
          </w:p>
          <w:p w:rsidR="005D7EFD" w:rsidRPr="005D7EFD" w:rsidRDefault="005D7EFD" w:rsidP="005D7EFD">
            <w:pPr>
              <w:rPr>
                <w:rFonts w:ascii="Corbel" w:hAnsi="Corbel" w:cs="Calibri"/>
                <w:i/>
                <w:sz w:val="16"/>
                <w:szCs w:val="16"/>
                <w:lang w:val="en-GB" w:eastAsia="en-US"/>
              </w:rPr>
            </w:pPr>
            <w:r w:rsidRPr="005D7EFD">
              <w:rPr>
                <w:rFonts w:ascii="Corbel" w:hAnsi="Corbel" w:cs="Calibri"/>
                <w:i/>
                <w:sz w:val="16"/>
                <w:szCs w:val="16"/>
                <w:lang w:val="en-GB" w:eastAsia="en-US"/>
              </w:rPr>
              <w:t>To use a range of materials creatively to design and make products</w:t>
            </w:r>
            <w:r>
              <w:rPr>
                <w:rFonts w:ascii="Corbel" w:hAnsi="Corbel" w:cs="Calibri"/>
                <w:i/>
                <w:sz w:val="16"/>
                <w:szCs w:val="16"/>
                <w:lang w:val="en-GB" w:eastAsia="en-US"/>
              </w:rPr>
              <w:t>.</w:t>
            </w:r>
          </w:p>
          <w:p w:rsidR="005D7EFD" w:rsidRPr="00813556" w:rsidRDefault="005D7EFD" w:rsidP="00813556">
            <w:pPr>
              <w:rPr>
                <w:rFonts w:ascii="Corbel" w:hAnsi="Corbel" w:cs="Calibri"/>
                <w:b/>
                <w:i/>
                <w:sz w:val="16"/>
                <w:szCs w:val="16"/>
                <w:lang w:val="en-GB" w:eastAsia="en-US"/>
              </w:rPr>
            </w:pPr>
          </w:p>
        </w:tc>
        <w:tc>
          <w:tcPr>
            <w:tcW w:w="2951" w:type="dxa"/>
            <w:shd w:val="clear" w:color="auto" w:fill="auto"/>
          </w:tcPr>
          <w:p w:rsidR="009231E1" w:rsidRDefault="005D7EFD" w:rsidP="001F7D87">
            <w:pPr>
              <w:rPr>
                <w:rFonts w:ascii="Corbel" w:hAnsi="Corbel" w:cs="Calibri"/>
                <w:sz w:val="16"/>
                <w:szCs w:val="16"/>
                <w:lang w:val="en-GB" w:eastAsia="en-US"/>
              </w:rPr>
            </w:pPr>
            <w:r>
              <w:rPr>
                <w:rFonts w:ascii="Corbel" w:hAnsi="Corbel" w:cs="Calibri"/>
                <w:sz w:val="16"/>
                <w:szCs w:val="16"/>
                <w:lang w:val="en-GB" w:eastAsia="en-US"/>
              </w:rPr>
              <w:t xml:space="preserve">Design Santa’s sleigh </w:t>
            </w:r>
          </w:p>
          <w:p w:rsidR="005D7EFD" w:rsidRPr="005D7EFD" w:rsidRDefault="005D7EFD" w:rsidP="005D7EFD">
            <w:pPr>
              <w:rPr>
                <w:rFonts w:ascii="Corbel" w:hAnsi="Corbel" w:cs="Calibri"/>
                <w:i/>
                <w:sz w:val="16"/>
                <w:szCs w:val="16"/>
                <w:lang w:val="en-GB" w:eastAsia="en-US"/>
              </w:rPr>
            </w:pPr>
            <w:r>
              <w:rPr>
                <w:rFonts w:ascii="Corbel" w:hAnsi="Corbel" w:cs="Calibri"/>
                <w:i/>
                <w:sz w:val="16"/>
                <w:szCs w:val="16"/>
                <w:lang w:val="en-GB" w:eastAsia="en-US"/>
              </w:rPr>
              <w:t>D</w:t>
            </w:r>
            <w:r w:rsidRPr="005D7EFD">
              <w:rPr>
                <w:rFonts w:ascii="Corbel" w:hAnsi="Corbel" w:cs="Calibri"/>
                <w:i/>
                <w:sz w:val="16"/>
                <w:szCs w:val="16"/>
                <w:lang w:val="en-GB" w:eastAsia="en-US"/>
              </w:rPr>
              <w:t>esign purposeful, functional, appealing products for themselves and other users</w:t>
            </w:r>
          </w:p>
          <w:p w:rsidR="005D7EFD" w:rsidRPr="005D7EFD" w:rsidRDefault="005D7EFD" w:rsidP="005D7EFD">
            <w:pPr>
              <w:rPr>
                <w:rFonts w:ascii="Corbel" w:hAnsi="Corbel" w:cs="Calibri"/>
                <w:sz w:val="16"/>
                <w:szCs w:val="16"/>
                <w:lang w:val="en-GB" w:eastAsia="en-US"/>
              </w:rPr>
            </w:pPr>
            <w:r w:rsidRPr="005D7EFD">
              <w:rPr>
                <w:rFonts w:ascii="Corbel" w:hAnsi="Corbel" w:cs="Calibri"/>
                <w:i/>
                <w:sz w:val="16"/>
                <w:szCs w:val="16"/>
                <w:lang w:val="en-GB" w:eastAsia="en-US"/>
              </w:rPr>
              <w:t>based on design criteria.</w:t>
            </w:r>
          </w:p>
        </w:tc>
        <w:tc>
          <w:tcPr>
            <w:tcW w:w="2634" w:type="dxa"/>
            <w:shd w:val="clear" w:color="auto" w:fill="auto"/>
          </w:tcPr>
          <w:p w:rsidR="009231E1" w:rsidRDefault="005D7EFD" w:rsidP="009231E1">
            <w:pPr>
              <w:rPr>
                <w:rFonts w:ascii="Corbel" w:hAnsi="Corbel" w:cs="Calibri"/>
                <w:sz w:val="16"/>
                <w:szCs w:val="16"/>
                <w:lang w:val="en-GB" w:eastAsia="en-US"/>
              </w:rPr>
            </w:pPr>
            <w:r>
              <w:rPr>
                <w:rFonts w:ascii="Corbel" w:hAnsi="Corbel" w:cs="Calibri"/>
                <w:sz w:val="16"/>
                <w:szCs w:val="16"/>
                <w:lang w:val="en-GB" w:eastAsia="en-US"/>
              </w:rPr>
              <w:t>Build Santa’s sleigh</w:t>
            </w:r>
          </w:p>
          <w:p w:rsidR="005D7EFD" w:rsidRPr="00FE35AE" w:rsidRDefault="005D7EFD" w:rsidP="005D7EFD">
            <w:pPr>
              <w:rPr>
                <w:rFonts w:ascii="Corbel" w:hAnsi="Corbel" w:cs="Calibri"/>
                <w:i/>
                <w:sz w:val="16"/>
                <w:szCs w:val="16"/>
                <w:lang w:val="en-GB" w:eastAsia="en-US"/>
              </w:rPr>
            </w:pPr>
            <w:r>
              <w:rPr>
                <w:rFonts w:ascii="Corbel" w:hAnsi="Corbel" w:cs="Calibri"/>
                <w:i/>
                <w:sz w:val="16"/>
                <w:szCs w:val="16"/>
                <w:lang w:val="en-GB" w:eastAsia="en-US"/>
              </w:rPr>
              <w:t>S</w:t>
            </w:r>
            <w:r w:rsidRPr="005D7EFD">
              <w:rPr>
                <w:rFonts w:ascii="Corbel" w:hAnsi="Corbel" w:cs="Calibri"/>
                <w:i/>
                <w:sz w:val="16"/>
                <w:szCs w:val="16"/>
                <w:lang w:val="en-GB" w:eastAsia="en-US"/>
              </w:rPr>
              <w:t xml:space="preserve">elect from and use a range of tools and equipment </w:t>
            </w:r>
            <w:r>
              <w:rPr>
                <w:rFonts w:ascii="Corbel" w:hAnsi="Corbel" w:cs="Calibri"/>
                <w:i/>
                <w:sz w:val="16"/>
                <w:szCs w:val="16"/>
                <w:lang w:val="en-GB" w:eastAsia="en-US"/>
              </w:rPr>
              <w:t xml:space="preserve">to perform practical tasks [for </w:t>
            </w:r>
            <w:r w:rsidRPr="005D7EFD">
              <w:rPr>
                <w:rFonts w:ascii="Corbel" w:hAnsi="Corbel" w:cs="Calibri"/>
                <w:i/>
                <w:sz w:val="16"/>
                <w:szCs w:val="16"/>
                <w:lang w:val="en-GB" w:eastAsia="en-US"/>
              </w:rPr>
              <w:t>example, cutting, shaping, joining and finishing]</w:t>
            </w:r>
            <w:r>
              <w:rPr>
                <w:rFonts w:ascii="Corbel" w:hAnsi="Corbel" w:cs="Calibri"/>
                <w:i/>
                <w:sz w:val="16"/>
                <w:szCs w:val="16"/>
                <w:lang w:val="en-GB" w:eastAsia="en-US"/>
              </w:rPr>
              <w:t>.</w:t>
            </w:r>
          </w:p>
        </w:tc>
        <w:tc>
          <w:tcPr>
            <w:tcW w:w="2632" w:type="dxa"/>
          </w:tcPr>
          <w:p w:rsidR="009231E1" w:rsidRDefault="005D7EFD" w:rsidP="009231E1">
            <w:pPr>
              <w:rPr>
                <w:rFonts w:ascii="Corbel" w:hAnsi="Corbel" w:cs="Calibri"/>
                <w:sz w:val="16"/>
                <w:szCs w:val="16"/>
                <w:lang w:val="en-GB" w:eastAsia="en-US"/>
              </w:rPr>
            </w:pPr>
            <w:r>
              <w:rPr>
                <w:rFonts w:ascii="Corbel" w:hAnsi="Corbel" w:cs="Calibri"/>
                <w:sz w:val="16"/>
                <w:szCs w:val="16"/>
                <w:lang w:val="en-GB" w:eastAsia="en-US"/>
              </w:rPr>
              <w:t xml:space="preserve">Knit Christmas stockings </w:t>
            </w:r>
          </w:p>
          <w:p w:rsidR="005D7EFD" w:rsidRPr="005D7EFD" w:rsidRDefault="005D7EFD" w:rsidP="005D7EFD">
            <w:pPr>
              <w:rPr>
                <w:rFonts w:ascii="Corbel" w:hAnsi="Corbel" w:cs="Calibri"/>
                <w:i/>
                <w:sz w:val="16"/>
                <w:szCs w:val="16"/>
                <w:lang w:val="en-GB" w:eastAsia="en-US"/>
              </w:rPr>
            </w:pPr>
            <w:r w:rsidRPr="005D7EFD">
              <w:rPr>
                <w:rFonts w:ascii="Corbel" w:hAnsi="Corbel" w:cs="Calibri"/>
                <w:i/>
                <w:sz w:val="16"/>
                <w:szCs w:val="16"/>
                <w:lang w:val="en-GB" w:eastAsia="en-US"/>
              </w:rPr>
              <w:t>Select from and use a wide range of materials and componen</w:t>
            </w:r>
            <w:r>
              <w:rPr>
                <w:rFonts w:ascii="Corbel" w:hAnsi="Corbel" w:cs="Calibri"/>
                <w:i/>
                <w:sz w:val="16"/>
                <w:szCs w:val="16"/>
                <w:lang w:val="en-GB" w:eastAsia="en-US"/>
              </w:rPr>
              <w:t xml:space="preserve">ts, including construction </w:t>
            </w:r>
            <w:r w:rsidRPr="005D7EFD">
              <w:rPr>
                <w:rFonts w:ascii="Corbel" w:hAnsi="Corbel" w:cs="Calibri"/>
                <w:i/>
                <w:sz w:val="16"/>
                <w:szCs w:val="16"/>
                <w:lang w:val="en-GB" w:eastAsia="en-US"/>
              </w:rPr>
              <w:t>materials, textiles and ingredients, according to their characteristic</w:t>
            </w:r>
            <w:r>
              <w:rPr>
                <w:rFonts w:ascii="Corbel" w:hAnsi="Corbel" w:cs="Calibri"/>
                <w:i/>
                <w:sz w:val="16"/>
                <w:szCs w:val="16"/>
                <w:lang w:val="en-GB" w:eastAsia="en-US"/>
              </w:rPr>
              <w:t xml:space="preserve">. </w:t>
            </w:r>
          </w:p>
        </w:tc>
      </w:tr>
      <w:tr w:rsidR="009231E1" w:rsidRPr="000930FC" w:rsidTr="00890C54">
        <w:trPr>
          <w:trHeight w:val="363"/>
        </w:trPr>
        <w:tc>
          <w:tcPr>
            <w:tcW w:w="1418" w:type="dxa"/>
            <w:shd w:val="pct12" w:color="auto" w:fill="auto"/>
          </w:tcPr>
          <w:p w:rsidR="009231E1" w:rsidRPr="00C219A0" w:rsidRDefault="009231E1" w:rsidP="002B1920">
            <w:pPr>
              <w:jc w:val="center"/>
              <w:rPr>
                <w:rFonts w:ascii="Corbel" w:hAnsi="Corbel" w:cs="Tahoma"/>
                <w:b/>
              </w:rPr>
            </w:pPr>
            <w:r w:rsidRPr="00C219A0">
              <w:rPr>
                <w:rFonts w:ascii="Corbel" w:hAnsi="Corbel" w:cs="Tahoma"/>
                <w:b/>
              </w:rPr>
              <w:t>Music</w:t>
            </w:r>
          </w:p>
          <w:p w:rsidR="009231E1" w:rsidRPr="00C219A0" w:rsidRDefault="009231E1" w:rsidP="002B1920">
            <w:pPr>
              <w:jc w:val="center"/>
              <w:rPr>
                <w:rFonts w:ascii="Corbel" w:hAnsi="Corbel" w:cs="Tahoma"/>
                <w:b/>
              </w:rPr>
            </w:pPr>
          </w:p>
        </w:tc>
        <w:tc>
          <w:tcPr>
            <w:tcW w:w="18772" w:type="dxa"/>
            <w:gridSpan w:val="7"/>
            <w:tcBorders>
              <w:bottom w:val="single" w:sz="4" w:space="0" w:color="auto"/>
            </w:tcBorders>
            <w:shd w:val="clear" w:color="auto" w:fill="auto"/>
          </w:tcPr>
          <w:p w:rsidR="009231E1" w:rsidRPr="00702066" w:rsidRDefault="009231E1" w:rsidP="00B62FA9">
            <w:pPr>
              <w:jc w:val="center"/>
              <w:rPr>
                <w:rFonts w:ascii="Corbel" w:hAnsi="Corbel" w:cs="Calibri"/>
                <w:b/>
                <w:color w:val="FF0000"/>
                <w:sz w:val="16"/>
                <w:szCs w:val="16"/>
              </w:rPr>
            </w:pPr>
            <w:r w:rsidRPr="00702066">
              <w:rPr>
                <w:rFonts w:ascii="Corbel" w:hAnsi="Corbel" w:cs="Calibri"/>
                <w:b/>
                <w:color w:val="FF0000"/>
                <w:sz w:val="16"/>
                <w:szCs w:val="16"/>
              </w:rPr>
              <w:t>Music Express: Story Time</w:t>
            </w:r>
          </w:p>
          <w:p w:rsidR="009231E1" w:rsidRPr="00FE35AE" w:rsidRDefault="009231E1" w:rsidP="00B62FA9">
            <w:pPr>
              <w:jc w:val="center"/>
              <w:rPr>
                <w:rFonts w:ascii="Corbel" w:hAnsi="Corbel" w:cs="Calibri"/>
                <w:i/>
                <w:sz w:val="16"/>
                <w:szCs w:val="16"/>
              </w:rPr>
            </w:pPr>
            <w:r w:rsidRPr="00702066">
              <w:rPr>
                <w:rFonts w:ascii="Corbel" w:hAnsi="Corbel" w:cs="Calibri"/>
                <w:i/>
                <w:color w:val="FF0000"/>
                <w:sz w:val="16"/>
                <w:szCs w:val="16"/>
              </w:rPr>
              <w:t>Use voices expressively and creatively by singing songs and speaking chants and rhymes; play tuned and detuned instruments musically; listen with concentration and understanding to a range of high-quality music; experiment with, create, select and combine sounds using the inter-related dimensions of music</w:t>
            </w:r>
          </w:p>
        </w:tc>
        <w:tc>
          <w:tcPr>
            <w:tcW w:w="2632" w:type="dxa"/>
            <w:tcBorders>
              <w:bottom w:val="single" w:sz="4" w:space="0" w:color="auto"/>
            </w:tcBorders>
          </w:tcPr>
          <w:p w:rsidR="009231E1" w:rsidRPr="00702066" w:rsidRDefault="009231E1" w:rsidP="00B62FA9">
            <w:pPr>
              <w:jc w:val="center"/>
              <w:rPr>
                <w:rFonts w:ascii="Corbel" w:hAnsi="Corbel" w:cs="Calibri"/>
                <w:b/>
                <w:color w:val="FF0000"/>
                <w:sz w:val="16"/>
                <w:szCs w:val="16"/>
              </w:rPr>
            </w:pPr>
          </w:p>
        </w:tc>
      </w:tr>
      <w:tr w:rsidR="009231E1" w:rsidRPr="000930FC" w:rsidTr="00890C54">
        <w:trPr>
          <w:trHeight w:val="503"/>
        </w:trPr>
        <w:tc>
          <w:tcPr>
            <w:tcW w:w="1418" w:type="dxa"/>
            <w:shd w:val="pct12" w:color="auto" w:fill="auto"/>
          </w:tcPr>
          <w:p w:rsidR="009231E1" w:rsidRPr="00C219A0" w:rsidRDefault="009231E1" w:rsidP="00413BB1">
            <w:pPr>
              <w:jc w:val="center"/>
              <w:rPr>
                <w:rFonts w:ascii="Corbel" w:hAnsi="Corbel" w:cs="Tahoma"/>
                <w:b/>
              </w:rPr>
            </w:pPr>
            <w:r>
              <w:rPr>
                <w:rFonts w:ascii="Corbel" w:hAnsi="Corbel" w:cs="Tahoma"/>
                <w:b/>
              </w:rPr>
              <w:t xml:space="preserve">PE </w:t>
            </w:r>
          </w:p>
          <w:p w:rsidR="009231E1" w:rsidRPr="00C219A0" w:rsidRDefault="009231E1" w:rsidP="00413BB1">
            <w:pPr>
              <w:jc w:val="center"/>
              <w:rPr>
                <w:rFonts w:ascii="Corbel" w:hAnsi="Corbel" w:cs="Tahoma"/>
                <w:b/>
              </w:rPr>
            </w:pPr>
          </w:p>
        </w:tc>
        <w:tc>
          <w:tcPr>
            <w:tcW w:w="18772" w:type="dxa"/>
            <w:gridSpan w:val="7"/>
            <w:shd w:val="clear" w:color="auto" w:fill="auto"/>
          </w:tcPr>
          <w:p w:rsidR="009231E1" w:rsidRDefault="007237EA" w:rsidP="0065022B">
            <w:pPr>
              <w:widowControl w:val="0"/>
              <w:overflowPunct w:val="0"/>
              <w:autoSpaceDE w:val="0"/>
              <w:autoSpaceDN w:val="0"/>
              <w:adjustRightInd w:val="0"/>
              <w:rPr>
                <w:rFonts w:ascii="Corbel" w:hAnsi="Corbel" w:cs="Calibri"/>
                <w:kern w:val="28"/>
                <w:sz w:val="16"/>
                <w:szCs w:val="16"/>
              </w:rPr>
            </w:pPr>
            <w:r>
              <w:rPr>
                <w:rFonts w:ascii="Corbel" w:hAnsi="Corbel" w:cs="Calibri"/>
                <w:kern w:val="28"/>
                <w:sz w:val="16"/>
                <w:szCs w:val="16"/>
              </w:rPr>
              <w:t>Badminton</w:t>
            </w:r>
            <w:r w:rsidR="009231E1">
              <w:rPr>
                <w:rFonts w:ascii="Corbel" w:hAnsi="Corbel" w:cs="Calibri"/>
                <w:kern w:val="28"/>
                <w:sz w:val="16"/>
                <w:szCs w:val="16"/>
              </w:rPr>
              <w:t xml:space="preserve">– Paul Batchelor. </w:t>
            </w:r>
          </w:p>
          <w:p w:rsidR="009231E1" w:rsidRDefault="009231E1" w:rsidP="005D7EFD">
            <w:pPr>
              <w:widowControl w:val="0"/>
              <w:shd w:val="clear" w:color="auto" w:fill="FFC000"/>
              <w:overflowPunct w:val="0"/>
              <w:autoSpaceDE w:val="0"/>
              <w:autoSpaceDN w:val="0"/>
              <w:adjustRightInd w:val="0"/>
              <w:rPr>
                <w:rFonts w:ascii="Corbel" w:hAnsi="Corbel" w:cs="Calibri"/>
                <w:kern w:val="28"/>
                <w:sz w:val="16"/>
                <w:szCs w:val="16"/>
              </w:rPr>
            </w:pPr>
            <w:r>
              <w:rPr>
                <w:rFonts w:ascii="Corbel" w:hAnsi="Corbel" w:cs="Calibri"/>
                <w:kern w:val="28"/>
                <w:sz w:val="16"/>
                <w:szCs w:val="16"/>
              </w:rPr>
              <w:t xml:space="preserve">Dance – </w:t>
            </w:r>
            <w:r w:rsidR="004F7AE1">
              <w:rPr>
                <w:rFonts w:ascii="Corbel" w:hAnsi="Corbel" w:cs="Calibri"/>
                <w:kern w:val="28"/>
                <w:sz w:val="16"/>
                <w:szCs w:val="16"/>
              </w:rPr>
              <w:t xml:space="preserve">gunpowder plot story (Twinkl). </w:t>
            </w:r>
            <w:r>
              <w:rPr>
                <w:rFonts w:ascii="Corbel" w:hAnsi="Corbel" w:cs="Calibri"/>
                <w:kern w:val="28"/>
                <w:sz w:val="16"/>
                <w:szCs w:val="16"/>
              </w:rPr>
              <w:t xml:space="preserve"> </w:t>
            </w:r>
          </w:p>
          <w:p w:rsidR="009231E1" w:rsidRPr="0065022B" w:rsidRDefault="009231E1" w:rsidP="0065022B">
            <w:pPr>
              <w:widowControl w:val="0"/>
              <w:overflowPunct w:val="0"/>
              <w:autoSpaceDE w:val="0"/>
              <w:autoSpaceDN w:val="0"/>
              <w:adjustRightInd w:val="0"/>
              <w:rPr>
                <w:rFonts w:ascii="Corbel" w:hAnsi="Corbel" w:cs="Calibri"/>
                <w:i/>
                <w:kern w:val="28"/>
                <w:sz w:val="16"/>
                <w:szCs w:val="16"/>
              </w:rPr>
            </w:pPr>
            <w:r>
              <w:rPr>
                <w:rFonts w:ascii="Corbel" w:hAnsi="Corbel" w:cs="Calibri"/>
                <w:i/>
                <w:kern w:val="28"/>
                <w:sz w:val="16"/>
                <w:szCs w:val="16"/>
              </w:rPr>
              <w:t xml:space="preserve">Master basic movements including running, jumping, throwing and catching, as well as developing balance, agility and co-ordination, and begin to apply these in a range of activities; participate in team games, developing simple tactics for attacking and defending. </w:t>
            </w:r>
          </w:p>
        </w:tc>
        <w:tc>
          <w:tcPr>
            <w:tcW w:w="2632" w:type="dxa"/>
          </w:tcPr>
          <w:p w:rsidR="009231E1" w:rsidRDefault="009231E1" w:rsidP="0065022B">
            <w:pPr>
              <w:widowControl w:val="0"/>
              <w:overflowPunct w:val="0"/>
              <w:autoSpaceDE w:val="0"/>
              <w:autoSpaceDN w:val="0"/>
              <w:adjustRightInd w:val="0"/>
              <w:rPr>
                <w:rFonts w:ascii="Corbel" w:hAnsi="Corbel" w:cs="Calibri"/>
                <w:kern w:val="28"/>
                <w:sz w:val="16"/>
                <w:szCs w:val="16"/>
              </w:rPr>
            </w:pPr>
          </w:p>
        </w:tc>
      </w:tr>
    </w:tbl>
    <w:bookmarkEnd w:id="0"/>
    <w:p w:rsidR="0091656F" w:rsidRDefault="00C37E74" w:rsidP="00890C54">
      <w:pPr>
        <w:pStyle w:val="BodyText"/>
        <w:rPr>
          <w:rFonts w:ascii="Tahoma" w:hAnsi="Tahoma" w:cs="Tahoma"/>
          <w:b/>
          <w:color w:val="00B0F0"/>
          <w:sz w:val="32"/>
          <w:szCs w:val="32"/>
        </w:rPr>
      </w:pPr>
      <w:r w:rsidRPr="00C972DC">
        <w:rPr>
          <w:noProof/>
          <w:color w:val="92D050"/>
        </w:rPr>
        <mc:AlternateContent>
          <mc:Choice Requires="wps">
            <w:drawing>
              <wp:anchor distT="45720" distB="45720" distL="114300" distR="114300" simplePos="0" relativeHeight="251655680" behindDoc="0" locked="0" layoutInCell="1" allowOverlap="1">
                <wp:simplePos x="0" y="0"/>
                <wp:positionH relativeFrom="column">
                  <wp:posOffset>5358765</wp:posOffset>
                </wp:positionH>
                <wp:positionV relativeFrom="paragraph">
                  <wp:posOffset>370205</wp:posOffset>
                </wp:positionV>
                <wp:extent cx="3977640" cy="2978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97815"/>
                        </a:xfrm>
                        <a:prstGeom prst="rect">
                          <a:avLst/>
                        </a:prstGeom>
                        <a:solidFill>
                          <a:srgbClr val="FFFFFF"/>
                        </a:solidFill>
                        <a:ln w="9525">
                          <a:solidFill>
                            <a:srgbClr val="000000"/>
                          </a:solidFill>
                          <a:miter lim="800000"/>
                          <a:headEnd/>
                          <a:tailEnd/>
                        </a:ln>
                      </wps:spPr>
                      <wps:txbx>
                        <w:txbxContent>
                          <w:p w:rsidR="00241A99" w:rsidRDefault="00241A99">
                            <w:r>
                              <w:t>*Social aspect covered throughout curriculum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21.95pt;margin-top:29.15pt;width:313.2pt;height:23.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">
                <v:textbox>
                  <w:txbxContent>
                    <w:p w:rsidR="00241A99" w:rsidRDefault="00241A99">
                      <w:r>
                        <w:t>*Social aspect covered throughout curriculum</w:t>
                      </w:r>
                    </w:p>
                  </w:txbxContent>
                </v:textbox>
                <w10:wrap type="square"/>
              </v:shape>
            </w:pict>
          </mc:Fallback>
        </mc:AlternateContent>
      </w:r>
      <w:r w:rsidR="0091656F" w:rsidRPr="00C972DC">
        <w:rPr>
          <w:rFonts w:ascii="Tahoma" w:hAnsi="Tahoma" w:cs="Tahoma"/>
          <w:b/>
          <w:color w:val="92D050"/>
          <w:sz w:val="32"/>
          <w:szCs w:val="32"/>
        </w:rPr>
        <w:t>Outdoor Learning</w:t>
      </w:r>
      <w:r w:rsidR="0091656F">
        <w:rPr>
          <w:rFonts w:ascii="Tahoma" w:hAnsi="Tahoma" w:cs="Tahoma"/>
          <w:b/>
          <w:sz w:val="32"/>
          <w:szCs w:val="32"/>
        </w:rPr>
        <w:t xml:space="preserve">             </w:t>
      </w:r>
      <w:r w:rsidR="0091656F" w:rsidRPr="00264BE9">
        <w:rPr>
          <w:rFonts w:ascii="Tahoma" w:hAnsi="Tahoma" w:cs="Tahoma"/>
          <w:b/>
          <w:color w:val="FFC000"/>
          <w:sz w:val="32"/>
          <w:szCs w:val="32"/>
        </w:rPr>
        <w:t>Social, Moral, Spiritual, Cultural Links</w:t>
      </w:r>
      <w:r w:rsidR="0091656F">
        <w:rPr>
          <w:rFonts w:ascii="Tahoma" w:hAnsi="Tahoma" w:cs="Tahoma"/>
          <w:b/>
          <w:sz w:val="32"/>
          <w:szCs w:val="32"/>
        </w:rPr>
        <w:t xml:space="preserve">                     </w:t>
      </w:r>
      <w:r w:rsidR="0091656F" w:rsidRPr="00264BE9">
        <w:rPr>
          <w:rFonts w:ascii="Tahoma" w:hAnsi="Tahoma" w:cs="Tahoma"/>
          <w:b/>
          <w:color w:val="00B0F0"/>
          <w:sz w:val="32"/>
          <w:szCs w:val="32"/>
        </w:rPr>
        <w:t>Local Links</w:t>
      </w:r>
    </w:p>
    <w:p w:rsidR="00502700" w:rsidRDefault="00502700" w:rsidP="0091656F">
      <w:pPr>
        <w:pStyle w:val="BodyText"/>
        <w:jc w:val="center"/>
        <w:rPr>
          <w:rFonts w:ascii="Tahoma" w:hAnsi="Tahoma" w:cs="Tahoma"/>
        </w:rPr>
      </w:pPr>
    </w:p>
    <w:p w:rsidR="00502700" w:rsidRDefault="00502700" w:rsidP="0091656F">
      <w:pPr>
        <w:pStyle w:val="BodyText"/>
        <w:jc w:val="center"/>
        <w:rPr>
          <w:rFonts w:ascii="Tahoma" w:hAnsi="Tahoma" w:cs="Tahoma"/>
        </w:rPr>
      </w:pPr>
    </w:p>
    <w:p w:rsidR="00502700" w:rsidRDefault="00502700" w:rsidP="00502700">
      <w:pPr>
        <w:pStyle w:val="BodyText"/>
        <w:jc w:val="center"/>
        <w:rPr>
          <w:rFonts w:ascii="Tahoma" w:hAnsi="Tahoma" w:cs="Tahoma"/>
          <w:b/>
          <w:color w:val="9BBB59"/>
          <w:sz w:val="32"/>
          <w:szCs w:val="32"/>
        </w:rPr>
      </w:pPr>
      <w:r>
        <w:rPr>
          <w:rFonts w:ascii="Tahoma" w:hAnsi="Tahoma" w:cs="Tahoma"/>
          <w:b/>
          <w:color w:val="9BBB59"/>
          <w:sz w:val="32"/>
          <w:szCs w:val="32"/>
        </w:rPr>
        <w:lastRenderedPageBreak/>
        <w:t>Learning Outside the Classroom Opportunities</w:t>
      </w:r>
    </w:p>
    <w:tbl>
      <w:tblPr>
        <w:tblW w:w="224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3102"/>
        <w:gridCol w:w="3118"/>
        <w:gridCol w:w="10"/>
        <w:gridCol w:w="3107"/>
        <w:gridCol w:w="3122"/>
        <w:gridCol w:w="2976"/>
        <w:gridCol w:w="2694"/>
        <w:gridCol w:w="2551"/>
      </w:tblGrid>
      <w:tr w:rsidR="00502700" w:rsidRPr="000930FC" w:rsidTr="00986B39">
        <w:trPr>
          <w:trHeight w:val="386"/>
        </w:trPr>
        <w:tc>
          <w:tcPr>
            <w:tcW w:w="1745" w:type="dxa"/>
            <w:shd w:val="pct12" w:color="auto" w:fill="auto"/>
          </w:tcPr>
          <w:p w:rsidR="00502700" w:rsidRPr="00BF43DE" w:rsidRDefault="00502700" w:rsidP="00986B39">
            <w:pPr>
              <w:jc w:val="center"/>
              <w:rPr>
                <w:rFonts w:ascii="Corbel" w:hAnsi="Corbel" w:cs="Tahoma"/>
                <w:b/>
              </w:rPr>
            </w:pPr>
            <w:r w:rsidRPr="00BF43DE">
              <w:rPr>
                <w:rFonts w:ascii="Corbel" w:hAnsi="Corbel" w:cs="Tahoma"/>
                <w:b/>
              </w:rPr>
              <w:t>Focus Text</w:t>
            </w:r>
          </w:p>
        </w:tc>
        <w:tc>
          <w:tcPr>
            <w:tcW w:w="20680" w:type="dxa"/>
            <w:gridSpan w:val="8"/>
            <w:shd w:val="pct12" w:color="auto" w:fill="auto"/>
          </w:tcPr>
          <w:p w:rsidR="00502700" w:rsidRDefault="00502700" w:rsidP="00986B39">
            <w:pPr>
              <w:jc w:val="center"/>
              <w:rPr>
                <w:rFonts w:ascii="Corbel" w:hAnsi="Corbel" w:cs="Tahoma"/>
                <w:b/>
              </w:rPr>
            </w:pPr>
            <w:r>
              <w:rPr>
                <w:rFonts w:ascii="Corbel" w:hAnsi="Corbel" w:cs="Tahoma"/>
                <w:b/>
              </w:rPr>
              <w:t>Main text: Sir Winter by Jean Kenward</w:t>
            </w:r>
          </w:p>
        </w:tc>
      </w:tr>
      <w:tr w:rsidR="00502700" w:rsidRPr="000930FC" w:rsidTr="00844C93">
        <w:trPr>
          <w:trHeight w:val="379"/>
        </w:trPr>
        <w:tc>
          <w:tcPr>
            <w:tcW w:w="1745" w:type="dxa"/>
            <w:shd w:val="pct12" w:color="auto" w:fill="auto"/>
          </w:tcPr>
          <w:p w:rsidR="00502700" w:rsidRPr="000930FC" w:rsidRDefault="00502700" w:rsidP="00986B39">
            <w:pPr>
              <w:rPr>
                <w:rFonts w:ascii="Corbel" w:hAnsi="Corbel" w:cs="Tahoma"/>
              </w:rPr>
            </w:pPr>
          </w:p>
        </w:tc>
        <w:tc>
          <w:tcPr>
            <w:tcW w:w="3102" w:type="dxa"/>
            <w:shd w:val="pct12" w:color="auto" w:fill="auto"/>
          </w:tcPr>
          <w:p w:rsidR="00502700" w:rsidRDefault="00502700" w:rsidP="00986B39">
            <w:pPr>
              <w:jc w:val="center"/>
              <w:rPr>
                <w:rFonts w:ascii="Corbel" w:hAnsi="Corbel" w:cs="Tahoma"/>
                <w:b/>
              </w:rPr>
            </w:pPr>
            <w:r>
              <w:rPr>
                <w:rFonts w:ascii="Corbel" w:hAnsi="Corbel" w:cs="Tahoma"/>
                <w:b/>
              </w:rPr>
              <w:t>Week 1 – 30</w:t>
            </w:r>
            <w:r w:rsidRPr="009231E1">
              <w:rPr>
                <w:rFonts w:ascii="Corbel" w:hAnsi="Corbel" w:cs="Tahoma"/>
                <w:b/>
                <w:vertAlign w:val="superscript"/>
              </w:rPr>
              <w:t>th</w:t>
            </w:r>
            <w:r>
              <w:rPr>
                <w:rFonts w:ascii="Corbel" w:hAnsi="Corbel" w:cs="Tahoma"/>
                <w:b/>
              </w:rPr>
              <w:t xml:space="preserve"> Oct</w:t>
            </w:r>
            <w:r w:rsidRPr="000930FC">
              <w:rPr>
                <w:rFonts w:ascii="Corbel" w:hAnsi="Corbel" w:cs="Tahoma"/>
                <w:b/>
              </w:rPr>
              <w:t xml:space="preserve">     </w:t>
            </w:r>
          </w:p>
          <w:p w:rsidR="00502700" w:rsidRPr="000930FC" w:rsidRDefault="00502700" w:rsidP="00986B39">
            <w:pPr>
              <w:jc w:val="center"/>
              <w:rPr>
                <w:rFonts w:ascii="Corbel" w:hAnsi="Corbel" w:cs="Tahoma"/>
                <w:b/>
              </w:rPr>
            </w:pPr>
          </w:p>
        </w:tc>
        <w:tc>
          <w:tcPr>
            <w:tcW w:w="3128" w:type="dxa"/>
            <w:gridSpan w:val="2"/>
            <w:shd w:val="pct12" w:color="auto" w:fill="auto"/>
          </w:tcPr>
          <w:p w:rsidR="00502700" w:rsidRDefault="00502700" w:rsidP="00986B39">
            <w:pPr>
              <w:jc w:val="center"/>
              <w:rPr>
                <w:rFonts w:ascii="Corbel" w:hAnsi="Corbel" w:cs="Tahoma"/>
                <w:b/>
              </w:rPr>
            </w:pPr>
            <w:r w:rsidRPr="000930FC">
              <w:rPr>
                <w:rFonts w:ascii="Corbel" w:hAnsi="Corbel" w:cs="Tahoma"/>
                <w:b/>
              </w:rPr>
              <w:t>Week 2</w:t>
            </w:r>
            <w:r>
              <w:rPr>
                <w:rFonts w:ascii="Corbel" w:hAnsi="Corbel" w:cs="Tahoma"/>
                <w:b/>
              </w:rPr>
              <w:t xml:space="preserve"> – 6</w:t>
            </w:r>
            <w:r w:rsidRPr="009231E1">
              <w:rPr>
                <w:rFonts w:ascii="Corbel" w:hAnsi="Corbel" w:cs="Tahoma"/>
                <w:b/>
                <w:vertAlign w:val="superscript"/>
              </w:rPr>
              <w:t>th</w:t>
            </w:r>
            <w:r>
              <w:rPr>
                <w:rFonts w:ascii="Corbel" w:hAnsi="Corbel" w:cs="Tahoma"/>
                <w:b/>
              </w:rPr>
              <w:t xml:space="preserve"> Nov          </w:t>
            </w:r>
          </w:p>
          <w:p w:rsidR="00502700" w:rsidRPr="000930FC" w:rsidRDefault="00502700" w:rsidP="00986B39">
            <w:pPr>
              <w:jc w:val="center"/>
              <w:rPr>
                <w:rFonts w:ascii="Corbel" w:hAnsi="Corbel" w:cs="Tahoma"/>
                <w:b/>
              </w:rPr>
            </w:pPr>
          </w:p>
        </w:tc>
        <w:tc>
          <w:tcPr>
            <w:tcW w:w="3107" w:type="dxa"/>
            <w:shd w:val="pct12" w:color="auto" w:fill="auto"/>
          </w:tcPr>
          <w:p w:rsidR="00502700" w:rsidRDefault="00502700" w:rsidP="00986B39">
            <w:pPr>
              <w:jc w:val="center"/>
              <w:rPr>
                <w:rFonts w:ascii="Corbel" w:hAnsi="Corbel" w:cs="Tahoma"/>
                <w:b/>
              </w:rPr>
            </w:pPr>
            <w:r w:rsidRPr="000930FC">
              <w:rPr>
                <w:rFonts w:ascii="Corbel" w:hAnsi="Corbel" w:cs="Tahoma"/>
                <w:b/>
              </w:rPr>
              <w:t>Week 3</w:t>
            </w:r>
            <w:r>
              <w:rPr>
                <w:rFonts w:ascii="Corbel" w:hAnsi="Corbel" w:cs="Tahoma"/>
                <w:b/>
              </w:rPr>
              <w:t xml:space="preserve"> – 13</w:t>
            </w:r>
            <w:r w:rsidRPr="009231E1">
              <w:rPr>
                <w:rFonts w:ascii="Corbel" w:hAnsi="Corbel" w:cs="Tahoma"/>
                <w:b/>
                <w:vertAlign w:val="superscript"/>
              </w:rPr>
              <w:t>th</w:t>
            </w:r>
            <w:r>
              <w:rPr>
                <w:rFonts w:ascii="Corbel" w:hAnsi="Corbel" w:cs="Tahoma"/>
                <w:b/>
              </w:rPr>
              <w:t xml:space="preserve"> Nov</w:t>
            </w:r>
            <w:r w:rsidRPr="000930FC">
              <w:rPr>
                <w:rFonts w:ascii="Corbel" w:hAnsi="Corbel" w:cs="Tahoma"/>
                <w:b/>
              </w:rPr>
              <w:t xml:space="preserve">    </w:t>
            </w:r>
          </w:p>
          <w:p w:rsidR="00502700" w:rsidRPr="000930FC" w:rsidRDefault="00502700" w:rsidP="00986B39">
            <w:pPr>
              <w:jc w:val="center"/>
              <w:rPr>
                <w:rFonts w:ascii="Corbel" w:hAnsi="Corbel" w:cs="Tahoma"/>
                <w:b/>
              </w:rPr>
            </w:pPr>
          </w:p>
        </w:tc>
        <w:tc>
          <w:tcPr>
            <w:tcW w:w="3122" w:type="dxa"/>
            <w:shd w:val="pct12" w:color="auto" w:fill="auto"/>
          </w:tcPr>
          <w:p w:rsidR="00502700" w:rsidRDefault="00502700" w:rsidP="00986B39">
            <w:pPr>
              <w:jc w:val="center"/>
              <w:rPr>
                <w:rFonts w:ascii="Corbel" w:hAnsi="Corbel" w:cs="Tahoma"/>
                <w:b/>
              </w:rPr>
            </w:pPr>
            <w:r w:rsidRPr="000930FC">
              <w:rPr>
                <w:rFonts w:ascii="Corbel" w:hAnsi="Corbel" w:cs="Tahoma"/>
                <w:b/>
              </w:rPr>
              <w:t>Week 4</w:t>
            </w:r>
            <w:r>
              <w:rPr>
                <w:rFonts w:ascii="Corbel" w:hAnsi="Corbel" w:cs="Tahoma"/>
                <w:b/>
              </w:rPr>
              <w:t xml:space="preserve"> – 20</w:t>
            </w:r>
            <w:r w:rsidRPr="009231E1">
              <w:rPr>
                <w:rFonts w:ascii="Corbel" w:hAnsi="Corbel" w:cs="Tahoma"/>
                <w:b/>
                <w:vertAlign w:val="superscript"/>
              </w:rPr>
              <w:t>th</w:t>
            </w:r>
            <w:r>
              <w:rPr>
                <w:rFonts w:ascii="Corbel" w:hAnsi="Corbel" w:cs="Tahoma"/>
                <w:b/>
              </w:rPr>
              <w:t xml:space="preserve"> Nov</w:t>
            </w:r>
          </w:p>
          <w:p w:rsidR="00502700" w:rsidRPr="000930FC" w:rsidRDefault="00502700" w:rsidP="00986B39">
            <w:pPr>
              <w:jc w:val="center"/>
              <w:rPr>
                <w:rFonts w:ascii="Corbel" w:hAnsi="Corbel" w:cs="Tahoma"/>
                <w:b/>
              </w:rPr>
            </w:pPr>
          </w:p>
        </w:tc>
        <w:tc>
          <w:tcPr>
            <w:tcW w:w="2976" w:type="dxa"/>
            <w:shd w:val="pct12" w:color="auto" w:fill="auto"/>
          </w:tcPr>
          <w:p w:rsidR="00502700" w:rsidRDefault="00502700" w:rsidP="00986B39">
            <w:pPr>
              <w:jc w:val="center"/>
              <w:rPr>
                <w:rFonts w:ascii="Corbel" w:hAnsi="Corbel" w:cs="Tahoma"/>
                <w:b/>
              </w:rPr>
            </w:pPr>
            <w:r w:rsidRPr="000930FC">
              <w:rPr>
                <w:rFonts w:ascii="Corbel" w:hAnsi="Corbel" w:cs="Tahoma"/>
                <w:b/>
              </w:rPr>
              <w:t>Week 5</w:t>
            </w:r>
            <w:r>
              <w:rPr>
                <w:rFonts w:ascii="Corbel" w:hAnsi="Corbel" w:cs="Tahoma"/>
                <w:b/>
              </w:rPr>
              <w:t xml:space="preserve"> – 27</w:t>
            </w:r>
            <w:r w:rsidRPr="009231E1">
              <w:rPr>
                <w:rFonts w:ascii="Corbel" w:hAnsi="Corbel" w:cs="Tahoma"/>
                <w:b/>
                <w:vertAlign w:val="superscript"/>
              </w:rPr>
              <w:t>th</w:t>
            </w:r>
            <w:r>
              <w:rPr>
                <w:rFonts w:ascii="Corbel" w:hAnsi="Corbel" w:cs="Tahoma"/>
                <w:b/>
              </w:rPr>
              <w:t xml:space="preserve"> Nov</w:t>
            </w:r>
            <w:r w:rsidRPr="000930FC">
              <w:rPr>
                <w:rFonts w:ascii="Corbel" w:hAnsi="Corbel" w:cs="Tahoma"/>
                <w:b/>
              </w:rPr>
              <w:t xml:space="preserve">              </w:t>
            </w:r>
          </w:p>
          <w:p w:rsidR="00502700" w:rsidRPr="000930FC" w:rsidRDefault="00502700" w:rsidP="00986B39">
            <w:pPr>
              <w:jc w:val="center"/>
              <w:rPr>
                <w:rFonts w:ascii="Corbel" w:hAnsi="Corbel" w:cs="Tahoma"/>
                <w:b/>
              </w:rPr>
            </w:pPr>
          </w:p>
        </w:tc>
        <w:tc>
          <w:tcPr>
            <w:tcW w:w="2694" w:type="dxa"/>
            <w:shd w:val="pct12" w:color="auto" w:fill="auto"/>
          </w:tcPr>
          <w:p w:rsidR="00502700" w:rsidRPr="000930FC" w:rsidRDefault="00502700" w:rsidP="00986B39">
            <w:pPr>
              <w:jc w:val="center"/>
              <w:rPr>
                <w:rFonts w:ascii="Corbel" w:hAnsi="Corbel" w:cs="Tahoma"/>
                <w:b/>
              </w:rPr>
            </w:pPr>
            <w:r>
              <w:rPr>
                <w:rFonts w:ascii="Corbel" w:hAnsi="Corbel" w:cs="Tahoma"/>
                <w:b/>
              </w:rPr>
              <w:t>Week 6 – 4</w:t>
            </w:r>
            <w:r w:rsidRPr="009231E1">
              <w:rPr>
                <w:rFonts w:ascii="Corbel" w:hAnsi="Corbel" w:cs="Tahoma"/>
                <w:b/>
                <w:vertAlign w:val="superscript"/>
              </w:rPr>
              <w:t>th</w:t>
            </w:r>
            <w:r>
              <w:rPr>
                <w:rFonts w:ascii="Corbel" w:hAnsi="Corbel" w:cs="Tahoma"/>
                <w:b/>
              </w:rPr>
              <w:t xml:space="preserve"> Dec</w:t>
            </w:r>
          </w:p>
        </w:tc>
        <w:tc>
          <w:tcPr>
            <w:tcW w:w="2551" w:type="dxa"/>
            <w:shd w:val="pct12" w:color="auto" w:fill="auto"/>
          </w:tcPr>
          <w:p w:rsidR="00502700" w:rsidRDefault="00502700" w:rsidP="00986B39">
            <w:pPr>
              <w:jc w:val="center"/>
              <w:rPr>
                <w:rFonts w:ascii="Corbel" w:hAnsi="Corbel" w:cs="Tahoma"/>
                <w:b/>
              </w:rPr>
            </w:pPr>
            <w:r>
              <w:rPr>
                <w:rFonts w:ascii="Corbel" w:hAnsi="Corbel" w:cs="Tahoma"/>
                <w:b/>
              </w:rPr>
              <w:t>Week 7 – 11</w:t>
            </w:r>
            <w:r w:rsidRPr="009231E1">
              <w:rPr>
                <w:rFonts w:ascii="Corbel" w:hAnsi="Corbel" w:cs="Tahoma"/>
                <w:b/>
                <w:vertAlign w:val="superscript"/>
              </w:rPr>
              <w:t>th</w:t>
            </w:r>
            <w:r>
              <w:rPr>
                <w:rFonts w:ascii="Corbel" w:hAnsi="Corbel" w:cs="Tahoma"/>
                <w:b/>
              </w:rPr>
              <w:t xml:space="preserve"> Dec</w:t>
            </w:r>
          </w:p>
        </w:tc>
      </w:tr>
      <w:tr w:rsidR="00502700" w:rsidRPr="000930FC" w:rsidTr="009300D7">
        <w:trPr>
          <w:trHeight w:val="1118"/>
        </w:trPr>
        <w:tc>
          <w:tcPr>
            <w:tcW w:w="1745" w:type="dxa"/>
            <w:shd w:val="pct12" w:color="auto" w:fill="auto"/>
          </w:tcPr>
          <w:p w:rsidR="00502700" w:rsidRPr="000930FC" w:rsidRDefault="00502700" w:rsidP="00986B39">
            <w:pPr>
              <w:jc w:val="center"/>
              <w:rPr>
                <w:rFonts w:ascii="Corbel" w:hAnsi="Corbel" w:cs="Tahoma"/>
                <w:b/>
              </w:rPr>
            </w:pPr>
          </w:p>
          <w:p w:rsidR="00502700" w:rsidRPr="000930FC" w:rsidRDefault="00502700" w:rsidP="00986B39">
            <w:pPr>
              <w:jc w:val="center"/>
              <w:rPr>
                <w:rFonts w:ascii="Corbel" w:hAnsi="Corbel" w:cs="Tahoma"/>
                <w:b/>
              </w:rPr>
            </w:pPr>
            <w:r w:rsidRPr="000930FC">
              <w:rPr>
                <w:rFonts w:ascii="Corbel" w:hAnsi="Corbel" w:cs="Tahoma"/>
                <w:b/>
              </w:rPr>
              <w:t>English</w:t>
            </w:r>
          </w:p>
        </w:tc>
        <w:tc>
          <w:tcPr>
            <w:tcW w:w="3102" w:type="dxa"/>
            <w:shd w:val="clear" w:color="auto" w:fill="92D050"/>
          </w:tcPr>
          <w:p w:rsidR="00502700" w:rsidRDefault="00502700" w:rsidP="00986B39">
            <w:pPr>
              <w:rPr>
                <w:rFonts w:ascii="Corbel" w:hAnsi="Corbel" w:cs="Calibri"/>
                <w:b/>
                <w:sz w:val="16"/>
                <w:szCs w:val="16"/>
              </w:rPr>
            </w:pPr>
            <w:r w:rsidRPr="00FE35AE">
              <w:rPr>
                <w:rFonts w:ascii="Corbel" w:hAnsi="Corbel" w:cs="Calibri"/>
                <w:b/>
                <w:sz w:val="16"/>
                <w:szCs w:val="16"/>
              </w:rPr>
              <w:t>Hook and cold task:</w:t>
            </w:r>
          </w:p>
          <w:p w:rsidR="00502700" w:rsidRPr="00144F1B" w:rsidRDefault="00502700" w:rsidP="00986B39">
            <w:pPr>
              <w:rPr>
                <w:rFonts w:ascii="Corbel" w:hAnsi="Corbel" w:cs="Calibri"/>
                <w:b/>
                <w:sz w:val="16"/>
                <w:szCs w:val="16"/>
              </w:rPr>
            </w:pPr>
            <w:r>
              <w:rPr>
                <w:rFonts w:ascii="Corbel" w:hAnsi="Corbel" w:cs="Calibri"/>
                <w:sz w:val="16"/>
                <w:szCs w:val="16"/>
              </w:rPr>
              <w:t>Autumn walk around the village, generating language.</w:t>
            </w:r>
          </w:p>
          <w:p w:rsidR="00502700" w:rsidRDefault="00502700" w:rsidP="00986B39">
            <w:pPr>
              <w:rPr>
                <w:rFonts w:ascii="Corbel" w:hAnsi="Corbel" w:cs="Calibri"/>
                <w:sz w:val="16"/>
                <w:szCs w:val="16"/>
              </w:rPr>
            </w:pPr>
            <w:r>
              <w:rPr>
                <w:rFonts w:ascii="Corbel" w:hAnsi="Corbel" w:cs="Calibri"/>
                <w:sz w:val="16"/>
                <w:szCs w:val="16"/>
              </w:rPr>
              <w:t xml:space="preserve">Cold task: poem about Autumn </w:t>
            </w:r>
          </w:p>
          <w:p w:rsidR="00502700" w:rsidRPr="00FE35AE" w:rsidRDefault="00502700" w:rsidP="00986B39">
            <w:pPr>
              <w:rPr>
                <w:rFonts w:ascii="Corbel" w:hAnsi="Corbel" w:cs="Calibri"/>
                <w:sz w:val="16"/>
                <w:szCs w:val="16"/>
              </w:rPr>
            </w:pPr>
            <w:r>
              <w:rPr>
                <w:rFonts w:ascii="Corbel" w:hAnsi="Corbel" w:cs="Calibri"/>
                <w:sz w:val="16"/>
                <w:szCs w:val="16"/>
              </w:rPr>
              <w:t xml:space="preserve">Learning model text poem. </w:t>
            </w:r>
          </w:p>
        </w:tc>
        <w:tc>
          <w:tcPr>
            <w:tcW w:w="3128" w:type="dxa"/>
            <w:gridSpan w:val="2"/>
            <w:shd w:val="clear" w:color="auto" w:fill="92D050"/>
          </w:tcPr>
          <w:p w:rsidR="00502700" w:rsidRDefault="00502700" w:rsidP="00986B39">
            <w:pPr>
              <w:rPr>
                <w:rFonts w:ascii="Corbel" w:hAnsi="Corbel" w:cs="Calibri"/>
                <w:b/>
                <w:sz w:val="16"/>
                <w:szCs w:val="16"/>
              </w:rPr>
            </w:pPr>
            <w:r>
              <w:rPr>
                <w:rFonts w:ascii="Corbel" w:hAnsi="Corbel" w:cs="Calibri"/>
                <w:b/>
                <w:sz w:val="16"/>
                <w:szCs w:val="16"/>
              </w:rPr>
              <w:t>REMEMBRANCE WEEK</w:t>
            </w:r>
          </w:p>
          <w:p w:rsidR="00502700" w:rsidRDefault="00502700" w:rsidP="00986B39">
            <w:pPr>
              <w:rPr>
                <w:rFonts w:ascii="Corbel" w:hAnsi="Corbel" w:cs="Calibri"/>
                <w:sz w:val="16"/>
                <w:szCs w:val="16"/>
              </w:rPr>
            </w:pPr>
            <w:r>
              <w:rPr>
                <w:rFonts w:ascii="Corbel" w:hAnsi="Corbel" w:cs="Calibri"/>
                <w:sz w:val="16"/>
                <w:szCs w:val="16"/>
              </w:rPr>
              <w:t xml:space="preserve">Learning and performing </w:t>
            </w:r>
            <w:proofErr w:type="gramStart"/>
            <w:r>
              <w:rPr>
                <w:rFonts w:ascii="Corbel" w:hAnsi="Corbel" w:cs="Calibri"/>
                <w:sz w:val="16"/>
                <w:szCs w:val="16"/>
              </w:rPr>
              <w:t>remembrance day</w:t>
            </w:r>
            <w:proofErr w:type="gramEnd"/>
            <w:r>
              <w:rPr>
                <w:rFonts w:ascii="Corbel" w:hAnsi="Corbel" w:cs="Calibri"/>
                <w:sz w:val="16"/>
                <w:szCs w:val="16"/>
              </w:rPr>
              <w:t xml:space="preserve"> poetry (Twinkl).</w:t>
            </w:r>
          </w:p>
          <w:p w:rsidR="00502700" w:rsidRDefault="00502700" w:rsidP="00986B39">
            <w:pPr>
              <w:rPr>
                <w:rFonts w:ascii="Corbel" w:hAnsi="Corbel" w:cs="Calibri"/>
                <w:sz w:val="16"/>
                <w:szCs w:val="16"/>
              </w:rPr>
            </w:pPr>
            <w:r>
              <w:rPr>
                <w:rFonts w:ascii="Corbel" w:hAnsi="Corbel" w:cs="Calibri"/>
                <w:sz w:val="16"/>
                <w:szCs w:val="16"/>
              </w:rPr>
              <w:t xml:space="preserve">SPAG features/drama to enable a good performance.  </w:t>
            </w:r>
          </w:p>
          <w:p w:rsidR="00502700" w:rsidRDefault="00502700" w:rsidP="00986B39">
            <w:pPr>
              <w:rPr>
                <w:rFonts w:ascii="Corbel" w:hAnsi="Corbel" w:cs="Calibri"/>
                <w:sz w:val="16"/>
                <w:szCs w:val="16"/>
              </w:rPr>
            </w:pPr>
            <w:r>
              <w:rPr>
                <w:rFonts w:ascii="Corbel" w:hAnsi="Corbel" w:cs="Calibri"/>
                <w:sz w:val="16"/>
                <w:szCs w:val="16"/>
              </w:rPr>
              <w:t>Writing a poetry toolkit</w:t>
            </w:r>
          </w:p>
          <w:p w:rsidR="00502700" w:rsidRPr="009300D7" w:rsidRDefault="009300D7" w:rsidP="00986B39">
            <w:pPr>
              <w:rPr>
                <w:rFonts w:ascii="Corbel" w:hAnsi="Corbel" w:cs="Calibri"/>
                <w:b/>
                <w:sz w:val="16"/>
                <w:szCs w:val="16"/>
              </w:rPr>
            </w:pPr>
            <w:r>
              <w:rPr>
                <w:rFonts w:ascii="Corbel" w:hAnsi="Corbel" w:cs="Calibri"/>
                <w:b/>
                <w:sz w:val="16"/>
                <w:szCs w:val="16"/>
              </w:rPr>
              <w:t>Performing poetry at the war memorial at the church.</w:t>
            </w:r>
          </w:p>
        </w:tc>
        <w:tc>
          <w:tcPr>
            <w:tcW w:w="3107" w:type="dxa"/>
            <w:shd w:val="clear" w:color="auto" w:fill="auto"/>
          </w:tcPr>
          <w:p w:rsidR="00502700" w:rsidRDefault="00502700" w:rsidP="00986B39">
            <w:pPr>
              <w:rPr>
                <w:rFonts w:ascii="Corbel" w:hAnsi="Corbel" w:cs="Calibri"/>
                <w:sz w:val="16"/>
                <w:szCs w:val="16"/>
              </w:rPr>
            </w:pPr>
            <w:r>
              <w:rPr>
                <w:rFonts w:ascii="Corbel" w:hAnsi="Corbel" w:cs="Calibri"/>
                <w:sz w:val="16"/>
                <w:szCs w:val="16"/>
              </w:rPr>
              <w:t>Poetry detectives</w:t>
            </w:r>
          </w:p>
          <w:p w:rsidR="00502700" w:rsidRDefault="00502700" w:rsidP="00986B39">
            <w:pPr>
              <w:rPr>
                <w:rFonts w:ascii="Corbel" w:hAnsi="Corbel" w:cs="Calibri"/>
                <w:sz w:val="16"/>
                <w:szCs w:val="16"/>
              </w:rPr>
            </w:pPr>
            <w:r>
              <w:rPr>
                <w:rFonts w:ascii="Corbel" w:hAnsi="Corbel" w:cs="Calibri"/>
                <w:sz w:val="16"/>
                <w:szCs w:val="16"/>
              </w:rPr>
              <w:t>Learning about the different features of poems – clues and match up</w:t>
            </w:r>
          </w:p>
          <w:p w:rsidR="00502700" w:rsidRDefault="00502700" w:rsidP="00986B39">
            <w:pPr>
              <w:rPr>
                <w:rFonts w:ascii="Corbel" w:hAnsi="Corbel" w:cs="Calibri"/>
                <w:sz w:val="16"/>
                <w:szCs w:val="16"/>
              </w:rPr>
            </w:pPr>
            <w:r>
              <w:rPr>
                <w:rFonts w:ascii="Corbel" w:hAnsi="Corbel" w:cs="Calibri"/>
                <w:sz w:val="16"/>
                <w:szCs w:val="16"/>
              </w:rPr>
              <w:t xml:space="preserve">In pairs learn a poem and teach the others about it. E.g. haiku, limerick, free verse, acrostic, kennings. </w:t>
            </w:r>
          </w:p>
          <w:p w:rsidR="00502700" w:rsidRPr="00BD3039" w:rsidRDefault="00502700" w:rsidP="00986B39">
            <w:pPr>
              <w:rPr>
                <w:rFonts w:ascii="Corbel" w:hAnsi="Corbel" w:cs="Calibri"/>
                <w:sz w:val="16"/>
                <w:szCs w:val="16"/>
              </w:rPr>
            </w:pPr>
          </w:p>
        </w:tc>
        <w:tc>
          <w:tcPr>
            <w:tcW w:w="3122" w:type="dxa"/>
            <w:shd w:val="clear" w:color="auto" w:fill="92D050"/>
          </w:tcPr>
          <w:p w:rsidR="00502700" w:rsidRDefault="00502700" w:rsidP="00986B39">
            <w:pPr>
              <w:rPr>
                <w:rFonts w:ascii="Corbel" w:hAnsi="Corbel" w:cs="Calibri"/>
                <w:sz w:val="16"/>
                <w:szCs w:val="16"/>
                <w:lang w:val="en-GB"/>
              </w:rPr>
            </w:pPr>
            <w:r>
              <w:rPr>
                <w:rFonts w:ascii="Corbel" w:hAnsi="Corbel" w:cs="Calibri"/>
                <w:b/>
                <w:sz w:val="16"/>
                <w:szCs w:val="16"/>
                <w:lang w:val="en-GB"/>
              </w:rPr>
              <w:t xml:space="preserve">Warm task: </w:t>
            </w:r>
            <w:r>
              <w:rPr>
                <w:rFonts w:ascii="Corbel" w:hAnsi="Corbel" w:cs="Calibri"/>
                <w:sz w:val="16"/>
                <w:szCs w:val="16"/>
                <w:lang w:val="en-GB"/>
              </w:rPr>
              <w:t xml:space="preserve">senses poetry? </w:t>
            </w:r>
          </w:p>
          <w:p w:rsidR="00502700" w:rsidRDefault="00502700" w:rsidP="00986B39">
            <w:pPr>
              <w:rPr>
                <w:rFonts w:ascii="Corbel" w:hAnsi="Corbel" w:cs="Calibri"/>
                <w:sz w:val="16"/>
                <w:szCs w:val="16"/>
              </w:rPr>
            </w:pPr>
            <w:r>
              <w:rPr>
                <w:rFonts w:ascii="Corbel" w:hAnsi="Corbel" w:cs="Calibri"/>
                <w:sz w:val="16"/>
                <w:szCs w:val="16"/>
              </w:rPr>
              <w:t>Rhyme detectives</w:t>
            </w:r>
          </w:p>
          <w:p w:rsidR="00502700" w:rsidRDefault="00502700" w:rsidP="00986B39">
            <w:pPr>
              <w:rPr>
                <w:rFonts w:ascii="Corbel" w:hAnsi="Corbel" w:cs="Calibri"/>
                <w:sz w:val="16"/>
                <w:szCs w:val="16"/>
              </w:rPr>
            </w:pPr>
            <w:r>
              <w:rPr>
                <w:rFonts w:ascii="Corbel" w:hAnsi="Corbel" w:cs="Calibri"/>
                <w:sz w:val="16"/>
                <w:szCs w:val="16"/>
              </w:rPr>
              <w:t xml:space="preserve">Spotting rhymes in different poems </w:t>
            </w:r>
          </w:p>
          <w:p w:rsidR="00502700" w:rsidRDefault="00502700" w:rsidP="00986B39">
            <w:pPr>
              <w:rPr>
                <w:rFonts w:ascii="Corbel" w:hAnsi="Corbel" w:cs="Calibri"/>
                <w:sz w:val="16"/>
                <w:szCs w:val="16"/>
              </w:rPr>
            </w:pPr>
            <w:r>
              <w:rPr>
                <w:rFonts w:ascii="Corbel" w:hAnsi="Corbel" w:cs="Calibri"/>
                <w:sz w:val="16"/>
                <w:szCs w:val="16"/>
              </w:rPr>
              <w:t xml:space="preserve">Generating own rhyming couplets about bonfire night/Halloween </w:t>
            </w:r>
          </w:p>
          <w:p w:rsidR="00502700" w:rsidRDefault="00502700" w:rsidP="00986B39">
            <w:pPr>
              <w:rPr>
                <w:rFonts w:ascii="Corbel" w:hAnsi="Corbel" w:cs="Calibri"/>
                <w:sz w:val="16"/>
                <w:szCs w:val="16"/>
              </w:rPr>
            </w:pPr>
            <w:r>
              <w:rPr>
                <w:rFonts w:ascii="Corbel" w:hAnsi="Corbel" w:cs="Calibri"/>
                <w:sz w:val="16"/>
                <w:szCs w:val="16"/>
              </w:rPr>
              <w:t xml:space="preserve">SPAG – homophones spellings </w:t>
            </w:r>
          </w:p>
          <w:p w:rsidR="00502700" w:rsidRPr="0028349A" w:rsidRDefault="00502700" w:rsidP="00844C93">
            <w:pPr>
              <w:rPr>
                <w:rFonts w:ascii="Corbel" w:hAnsi="Corbel" w:cs="Calibri"/>
                <w:b/>
                <w:sz w:val="16"/>
                <w:szCs w:val="16"/>
              </w:rPr>
            </w:pPr>
            <w:r>
              <w:rPr>
                <w:rFonts w:ascii="Corbel" w:hAnsi="Corbel" w:cs="Calibri"/>
                <w:b/>
                <w:sz w:val="16"/>
                <w:szCs w:val="16"/>
              </w:rPr>
              <w:t>Christmas trees poetry</w:t>
            </w:r>
            <w:r w:rsidR="009300D7">
              <w:rPr>
                <w:rFonts w:ascii="Corbel" w:hAnsi="Corbel" w:cs="Calibri"/>
                <w:b/>
                <w:sz w:val="16"/>
                <w:szCs w:val="16"/>
              </w:rPr>
              <w:t xml:space="preserve"> inspired by trip. </w:t>
            </w:r>
          </w:p>
          <w:p w:rsidR="00502700" w:rsidRPr="00BD3039" w:rsidRDefault="00502700" w:rsidP="00986B39">
            <w:pPr>
              <w:rPr>
                <w:rFonts w:ascii="Corbel" w:hAnsi="Corbel" w:cs="Calibri"/>
                <w:sz w:val="16"/>
                <w:szCs w:val="16"/>
              </w:rPr>
            </w:pPr>
            <w:r>
              <w:rPr>
                <w:rFonts w:ascii="Corbel" w:hAnsi="Corbel" w:cs="Calibri"/>
                <w:sz w:val="16"/>
                <w:szCs w:val="16"/>
              </w:rPr>
              <w:t xml:space="preserve"> </w:t>
            </w:r>
          </w:p>
        </w:tc>
        <w:tc>
          <w:tcPr>
            <w:tcW w:w="2976" w:type="dxa"/>
            <w:shd w:val="clear" w:color="auto" w:fill="auto"/>
          </w:tcPr>
          <w:p w:rsidR="00502700" w:rsidRPr="00144F1B" w:rsidRDefault="00502700" w:rsidP="00986B39">
            <w:pPr>
              <w:rPr>
                <w:rFonts w:ascii="Corbel" w:hAnsi="Corbel" w:cs="Calibri"/>
                <w:sz w:val="16"/>
                <w:szCs w:val="16"/>
              </w:rPr>
            </w:pPr>
            <w:r>
              <w:rPr>
                <w:rFonts w:ascii="Corbel" w:hAnsi="Corbel" w:cs="Calibri"/>
                <w:sz w:val="16"/>
                <w:szCs w:val="16"/>
                <w:lang w:val="en-GB"/>
              </w:rPr>
              <w:t xml:space="preserve">SPAG – adjectives and adverbs </w:t>
            </w:r>
          </w:p>
          <w:p w:rsidR="00502700" w:rsidRDefault="00502700" w:rsidP="00986B39">
            <w:pPr>
              <w:rPr>
                <w:rFonts w:ascii="Corbel" w:hAnsi="Corbel" w:cs="Calibri"/>
                <w:sz w:val="16"/>
                <w:szCs w:val="16"/>
              </w:rPr>
            </w:pPr>
            <w:r>
              <w:rPr>
                <w:rFonts w:ascii="Corbel" w:hAnsi="Corbel" w:cs="Calibri"/>
                <w:sz w:val="16"/>
                <w:szCs w:val="16"/>
              </w:rPr>
              <w:t xml:space="preserve">Writing a leaflet/booklet explaining different features of poems with examples? </w:t>
            </w:r>
          </w:p>
          <w:p w:rsidR="00502700" w:rsidRPr="00332A67" w:rsidRDefault="00502700" w:rsidP="00986B39">
            <w:pPr>
              <w:rPr>
                <w:rFonts w:ascii="Corbel" w:hAnsi="Corbel" w:cs="Calibri"/>
                <w:b/>
                <w:sz w:val="16"/>
                <w:szCs w:val="16"/>
              </w:rPr>
            </w:pPr>
            <w:r>
              <w:rPr>
                <w:rFonts w:ascii="Corbel" w:hAnsi="Corbel" w:cs="Calibri"/>
                <w:b/>
                <w:sz w:val="16"/>
                <w:szCs w:val="16"/>
              </w:rPr>
              <w:t xml:space="preserve">Learning generated from cold/warm task. </w:t>
            </w:r>
          </w:p>
          <w:p w:rsidR="00502700" w:rsidRPr="00FE35AE" w:rsidRDefault="00502700" w:rsidP="00986B39">
            <w:pPr>
              <w:rPr>
                <w:rFonts w:ascii="Corbel" w:hAnsi="Corbel" w:cs="Calibri"/>
                <w:sz w:val="16"/>
                <w:szCs w:val="16"/>
              </w:rPr>
            </w:pPr>
          </w:p>
        </w:tc>
        <w:tc>
          <w:tcPr>
            <w:tcW w:w="2694" w:type="dxa"/>
            <w:shd w:val="clear" w:color="auto" w:fill="auto"/>
          </w:tcPr>
          <w:p w:rsidR="00502700" w:rsidRDefault="00502700" w:rsidP="00986B39">
            <w:pPr>
              <w:rPr>
                <w:rFonts w:ascii="Corbel" w:hAnsi="Corbel" w:cs="Calibri"/>
                <w:b/>
                <w:sz w:val="16"/>
                <w:szCs w:val="16"/>
              </w:rPr>
            </w:pPr>
            <w:r>
              <w:rPr>
                <w:rFonts w:ascii="Corbel" w:hAnsi="Corbel" w:cs="Calibri"/>
                <w:b/>
                <w:sz w:val="16"/>
                <w:szCs w:val="16"/>
              </w:rPr>
              <w:t xml:space="preserve">NATIVITY WEEK </w:t>
            </w:r>
          </w:p>
          <w:p w:rsidR="00502700" w:rsidRDefault="00502700" w:rsidP="00986B39">
            <w:pPr>
              <w:rPr>
                <w:rFonts w:ascii="Corbel" w:hAnsi="Corbel" w:cs="Calibri"/>
                <w:sz w:val="16"/>
                <w:szCs w:val="16"/>
              </w:rPr>
            </w:pPr>
            <w:r>
              <w:rPr>
                <w:rFonts w:ascii="Corbel" w:hAnsi="Corbel" w:cs="Calibri"/>
                <w:sz w:val="16"/>
                <w:szCs w:val="16"/>
              </w:rPr>
              <w:t xml:space="preserve">Narrative poetry – </w:t>
            </w:r>
            <w:proofErr w:type="spellStart"/>
            <w:r>
              <w:rPr>
                <w:rFonts w:ascii="Corbel" w:hAnsi="Corbel" w:cs="Calibri"/>
                <w:sz w:val="16"/>
                <w:szCs w:val="16"/>
              </w:rPr>
              <w:t>‘Twas</w:t>
            </w:r>
            <w:proofErr w:type="spellEnd"/>
            <w:r>
              <w:rPr>
                <w:rFonts w:ascii="Corbel" w:hAnsi="Corbel" w:cs="Calibri"/>
                <w:sz w:val="16"/>
                <w:szCs w:val="16"/>
              </w:rPr>
              <w:t xml:space="preserve"> the night before Christmas book.</w:t>
            </w:r>
          </w:p>
          <w:p w:rsidR="00502700" w:rsidRDefault="00502700" w:rsidP="00986B39">
            <w:pPr>
              <w:rPr>
                <w:rFonts w:ascii="Corbel" w:hAnsi="Corbel" w:cs="Calibri"/>
                <w:sz w:val="16"/>
                <w:szCs w:val="16"/>
              </w:rPr>
            </w:pPr>
            <w:r>
              <w:rPr>
                <w:rFonts w:ascii="Corbel" w:hAnsi="Corbel" w:cs="Calibri"/>
                <w:sz w:val="16"/>
                <w:szCs w:val="16"/>
              </w:rPr>
              <w:t>SPAG – tenses</w:t>
            </w:r>
          </w:p>
          <w:p w:rsidR="00502700" w:rsidRPr="00BD3039" w:rsidRDefault="00502700" w:rsidP="00986B39">
            <w:pPr>
              <w:rPr>
                <w:rFonts w:ascii="Corbel" w:hAnsi="Corbel" w:cs="Calibri"/>
                <w:b/>
                <w:sz w:val="16"/>
                <w:szCs w:val="16"/>
              </w:rPr>
            </w:pPr>
            <w:r>
              <w:rPr>
                <w:rFonts w:ascii="Corbel" w:hAnsi="Corbel" w:cs="Calibri"/>
                <w:sz w:val="16"/>
                <w:szCs w:val="16"/>
              </w:rPr>
              <w:t xml:space="preserve">Drama activities – pretending it’s the night before Christmas. </w:t>
            </w:r>
            <w:proofErr w:type="spellStart"/>
            <w:r>
              <w:rPr>
                <w:rFonts w:ascii="Corbel" w:hAnsi="Corbel" w:cs="Calibri"/>
                <w:sz w:val="16"/>
                <w:szCs w:val="16"/>
              </w:rPr>
              <w:t>Pyjama</w:t>
            </w:r>
            <w:proofErr w:type="spellEnd"/>
            <w:r>
              <w:rPr>
                <w:rFonts w:ascii="Corbel" w:hAnsi="Corbel" w:cs="Calibri"/>
                <w:sz w:val="16"/>
                <w:szCs w:val="16"/>
              </w:rPr>
              <w:t xml:space="preserve"> party for planning for hot task?</w:t>
            </w:r>
          </w:p>
        </w:tc>
        <w:tc>
          <w:tcPr>
            <w:tcW w:w="2551" w:type="dxa"/>
          </w:tcPr>
          <w:p w:rsidR="00502700" w:rsidRDefault="00502700" w:rsidP="00986B39">
            <w:pPr>
              <w:rPr>
                <w:rFonts w:ascii="Corbel" w:hAnsi="Corbel" w:cs="Calibri"/>
                <w:sz w:val="16"/>
                <w:szCs w:val="16"/>
              </w:rPr>
            </w:pPr>
            <w:r>
              <w:rPr>
                <w:rFonts w:ascii="Corbel" w:hAnsi="Corbel" w:cs="Calibri"/>
                <w:b/>
                <w:sz w:val="16"/>
                <w:szCs w:val="16"/>
              </w:rPr>
              <w:t xml:space="preserve">Hot task: </w:t>
            </w:r>
            <w:r>
              <w:rPr>
                <w:rFonts w:ascii="Corbel" w:hAnsi="Corbel" w:cs="Calibri"/>
                <w:sz w:val="16"/>
                <w:szCs w:val="16"/>
              </w:rPr>
              <w:t xml:space="preserve">winter/Christmas poetry </w:t>
            </w:r>
          </w:p>
          <w:p w:rsidR="00502700" w:rsidRPr="00BD3039" w:rsidRDefault="00502700" w:rsidP="00986B39">
            <w:pPr>
              <w:rPr>
                <w:rFonts w:ascii="Corbel" w:hAnsi="Corbel" w:cs="Calibri"/>
                <w:sz w:val="16"/>
                <w:szCs w:val="16"/>
              </w:rPr>
            </w:pPr>
          </w:p>
        </w:tc>
      </w:tr>
      <w:tr w:rsidR="00502700" w:rsidRPr="000930FC" w:rsidTr="00844C93">
        <w:trPr>
          <w:trHeight w:val="1555"/>
        </w:trPr>
        <w:tc>
          <w:tcPr>
            <w:tcW w:w="1745" w:type="dxa"/>
            <w:shd w:val="pct12" w:color="auto" w:fill="auto"/>
          </w:tcPr>
          <w:p w:rsidR="00502700" w:rsidRPr="000930FC" w:rsidRDefault="00502700" w:rsidP="00986B39">
            <w:pPr>
              <w:jc w:val="center"/>
              <w:rPr>
                <w:rFonts w:ascii="Corbel" w:hAnsi="Corbel" w:cs="Tahoma"/>
                <w:b/>
              </w:rPr>
            </w:pPr>
          </w:p>
          <w:p w:rsidR="00502700" w:rsidRPr="000930FC" w:rsidRDefault="00502700" w:rsidP="00986B39">
            <w:pPr>
              <w:jc w:val="center"/>
              <w:rPr>
                <w:rFonts w:ascii="Corbel" w:hAnsi="Corbel" w:cs="Tahoma"/>
                <w:b/>
              </w:rPr>
            </w:pPr>
            <w:r w:rsidRPr="000930FC">
              <w:rPr>
                <w:rFonts w:ascii="Corbel" w:hAnsi="Corbel" w:cs="Tahoma"/>
                <w:b/>
              </w:rPr>
              <w:t>Maths</w:t>
            </w:r>
          </w:p>
        </w:tc>
        <w:tc>
          <w:tcPr>
            <w:tcW w:w="6220" w:type="dxa"/>
            <w:gridSpan w:val="2"/>
            <w:shd w:val="clear" w:color="auto" w:fill="92D050"/>
          </w:tcPr>
          <w:p w:rsidR="00502700" w:rsidRPr="00781186" w:rsidRDefault="00502700" w:rsidP="00986B39">
            <w:pPr>
              <w:rPr>
                <w:rFonts w:ascii="Corbel" w:hAnsi="Corbel" w:cs="Calibri"/>
                <w:sz w:val="16"/>
                <w:szCs w:val="16"/>
              </w:rPr>
            </w:pPr>
            <w:r w:rsidRPr="00781186">
              <w:rPr>
                <w:rFonts w:ascii="Corbel" w:hAnsi="Corbel" w:cs="Calibri"/>
                <w:b/>
                <w:sz w:val="16"/>
                <w:szCs w:val="16"/>
              </w:rPr>
              <w:t>Calculation – Addition and Subtraction – Chapter 2.</w:t>
            </w:r>
            <w:r w:rsidRPr="00781186">
              <w:rPr>
                <w:rFonts w:ascii="Corbel" w:hAnsi="Corbel" w:cs="Calibri"/>
                <w:sz w:val="16"/>
                <w:szCs w:val="16"/>
              </w:rPr>
              <w:t xml:space="preserve"> </w:t>
            </w:r>
          </w:p>
          <w:p w:rsidR="00502700" w:rsidRPr="00781186" w:rsidRDefault="00502700" w:rsidP="00986B39">
            <w:pPr>
              <w:rPr>
                <w:rFonts w:ascii="Corbel" w:hAnsi="Corbel" w:cs="Calibri"/>
                <w:sz w:val="16"/>
                <w:szCs w:val="16"/>
              </w:rPr>
            </w:pPr>
            <w:r w:rsidRPr="00781186">
              <w:rPr>
                <w:rFonts w:ascii="Corbel" w:hAnsi="Corbel" w:cs="Calibri"/>
                <w:sz w:val="16"/>
                <w:szCs w:val="16"/>
              </w:rPr>
              <w:t>Collect objects/resources outside the classroom for counting. Use giant nu</w:t>
            </w:r>
            <w:r>
              <w:rPr>
                <w:rFonts w:ascii="Corbel" w:hAnsi="Corbel" w:cs="Calibri"/>
                <w:sz w:val="16"/>
                <w:szCs w:val="16"/>
              </w:rPr>
              <w:t>mber lines</w:t>
            </w:r>
            <w:r w:rsidRPr="00781186">
              <w:rPr>
                <w:rFonts w:ascii="Corbel" w:hAnsi="Corbel" w:cs="Calibri"/>
                <w:sz w:val="16"/>
                <w:szCs w:val="16"/>
              </w:rPr>
              <w:t xml:space="preserve"> chalked on the playground.</w:t>
            </w:r>
          </w:p>
          <w:p w:rsidR="00502700" w:rsidRPr="00EB618C" w:rsidRDefault="00502700" w:rsidP="00986B39">
            <w:pPr>
              <w:rPr>
                <w:rFonts w:ascii="Corbel" w:hAnsi="Corbel" w:cs="Calibri"/>
                <w:sz w:val="16"/>
                <w:szCs w:val="16"/>
              </w:rPr>
            </w:pPr>
          </w:p>
        </w:tc>
        <w:tc>
          <w:tcPr>
            <w:tcW w:w="11909" w:type="dxa"/>
            <w:gridSpan w:val="5"/>
            <w:tcBorders>
              <w:bottom w:val="single" w:sz="4" w:space="0" w:color="auto"/>
            </w:tcBorders>
            <w:shd w:val="clear" w:color="auto" w:fill="92D050"/>
          </w:tcPr>
          <w:p w:rsidR="00502700" w:rsidRDefault="00502700" w:rsidP="00986B39">
            <w:pPr>
              <w:rPr>
                <w:rFonts w:ascii="Corbel" w:hAnsi="Corbel" w:cs="Calibri"/>
                <w:b/>
                <w:sz w:val="16"/>
                <w:szCs w:val="16"/>
              </w:rPr>
            </w:pPr>
            <w:r>
              <w:rPr>
                <w:rFonts w:ascii="Corbel" w:hAnsi="Corbel" w:cs="Calibri"/>
                <w:b/>
                <w:sz w:val="16"/>
                <w:szCs w:val="16"/>
              </w:rPr>
              <w:t>Calculation – Multiplication and Division – Chapter 3</w:t>
            </w:r>
          </w:p>
          <w:p w:rsidR="00502700" w:rsidRPr="00781186" w:rsidRDefault="00502700" w:rsidP="00986B39">
            <w:pPr>
              <w:rPr>
                <w:rFonts w:ascii="Corbel" w:hAnsi="Corbel" w:cs="Calibri"/>
                <w:sz w:val="16"/>
                <w:szCs w:val="16"/>
              </w:rPr>
            </w:pPr>
            <w:r w:rsidRPr="00781186">
              <w:rPr>
                <w:rFonts w:ascii="Corbel" w:hAnsi="Corbel" w:cs="Calibri"/>
                <w:sz w:val="16"/>
                <w:szCs w:val="16"/>
              </w:rPr>
              <w:t xml:space="preserve">Collect objects/resources outside the </w:t>
            </w:r>
            <w:r>
              <w:rPr>
                <w:rFonts w:ascii="Corbel" w:hAnsi="Corbel" w:cs="Calibri"/>
                <w:sz w:val="16"/>
                <w:szCs w:val="16"/>
              </w:rPr>
              <w:t>classroom</w:t>
            </w:r>
            <w:r w:rsidRPr="00781186">
              <w:rPr>
                <w:rFonts w:ascii="Corbel" w:hAnsi="Corbel" w:cs="Calibri"/>
                <w:sz w:val="16"/>
                <w:szCs w:val="16"/>
              </w:rPr>
              <w:t>.</w:t>
            </w:r>
            <w:r>
              <w:rPr>
                <w:rFonts w:ascii="Corbel" w:hAnsi="Corbel" w:cs="Calibri"/>
                <w:sz w:val="16"/>
                <w:szCs w:val="16"/>
              </w:rPr>
              <w:t xml:space="preserve"> Spotting arrays in the school grounds/village.</w:t>
            </w:r>
            <w:r w:rsidRPr="00781186">
              <w:rPr>
                <w:rFonts w:ascii="Corbel" w:hAnsi="Corbel" w:cs="Calibri"/>
                <w:sz w:val="16"/>
                <w:szCs w:val="16"/>
              </w:rPr>
              <w:t xml:space="preserve"> Use </w:t>
            </w:r>
            <w:r>
              <w:rPr>
                <w:rFonts w:ascii="Corbel" w:hAnsi="Corbel" w:cs="Calibri"/>
                <w:sz w:val="16"/>
                <w:szCs w:val="16"/>
              </w:rPr>
              <w:t xml:space="preserve">chalk on playground. </w:t>
            </w:r>
          </w:p>
          <w:p w:rsidR="00502700" w:rsidRPr="00781186" w:rsidRDefault="00502700" w:rsidP="00986B39">
            <w:pPr>
              <w:rPr>
                <w:rFonts w:ascii="Corbel" w:hAnsi="Corbel" w:cs="Calibri"/>
                <w:b/>
                <w:sz w:val="16"/>
                <w:szCs w:val="16"/>
              </w:rPr>
            </w:pPr>
          </w:p>
        </w:tc>
        <w:tc>
          <w:tcPr>
            <w:tcW w:w="2551" w:type="dxa"/>
            <w:tcBorders>
              <w:bottom w:val="single" w:sz="4" w:space="0" w:color="auto"/>
            </w:tcBorders>
          </w:tcPr>
          <w:p w:rsidR="00502700" w:rsidRPr="00781186" w:rsidRDefault="00502700" w:rsidP="00986B39">
            <w:pPr>
              <w:rPr>
                <w:rFonts w:ascii="Corbel" w:hAnsi="Corbel" w:cs="Calibri"/>
                <w:b/>
                <w:sz w:val="16"/>
                <w:szCs w:val="16"/>
              </w:rPr>
            </w:pPr>
            <w:r>
              <w:rPr>
                <w:rFonts w:ascii="Corbel" w:hAnsi="Corbel" w:cs="Calibri"/>
                <w:b/>
                <w:sz w:val="16"/>
                <w:szCs w:val="16"/>
              </w:rPr>
              <w:t xml:space="preserve">Chapter consolidation / extra time. </w:t>
            </w:r>
          </w:p>
        </w:tc>
      </w:tr>
      <w:tr w:rsidR="00502700" w:rsidRPr="000930FC" w:rsidTr="009300D7">
        <w:trPr>
          <w:trHeight w:val="1290"/>
        </w:trPr>
        <w:tc>
          <w:tcPr>
            <w:tcW w:w="1745" w:type="dxa"/>
            <w:shd w:val="pct12" w:color="auto" w:fill="auto"/>
          </w:tcPr>
          <w:p w:rsidR="00502700" w:rsidRPr="000930FC" w:rsidRDefault="00502700" w:rsidP="00986B39">
            <w:pPr>
              <w:jc w:val="center"/>
              <w:rPr>
                <w:rFonts w:ascii="Corbel" w:hAnsi="Corbel" w:cs="Tahoma"/>
                <w:b/>
              </w:rPr>
            </w:pPr>
          </w:p>
          <w:p w:rsidR="00502700" w:rsidRPr="000930FC" w:rsidRDefault="00502700" w:rsidP="00986B39">
            <w:pPr>
              <w:jc w:val="center"/>
              <w:rPr>
                <w:rFonts w:ascii="Corbel" w:hAnsi="Corbel" w:cs="Tahoma"/>
                <w:b/>
              </w:rPr>
            </w:pPr>
            <w:r w:rsidRPr="000930FC">
              <w:rPr>
                <w:rFonts w:ascii="Corbel" w:hAnsi="Corbel" w:cs="Tahoma"/>
                <w:b/>
              </w:rPr>
              <w:t>Science</w:t>
            </w:r>
          </w:p>
        </w:tc>
        <w:tc>
          <w:tcPr>
            <w:tcW w:w="3102" w:type="dxa"/>
            <w:shd w:val="clear" w:color="auto" w:fill="92D050"/>
          </w:tcPr>
          <w:p w:rsidR="00844C93" w:rsidRDefault="00502700" w:rsidP="00986B39">
            <w:pPr>
              <w:pStyle w:val="NoSpacing"/>
              <w:shd w:val="clear" w:color="auto" w:fill="92D050"/>
              <w:rPr>
                <w:rFonts w:ascii="Corbel" w:hAnsi="Corbel" w:cs="Calibri"/>
                <w:sz w:val="16"/>
                <w:szCs w:val="16"/>
              </w:rPr>
            </w:pPr>
            <w:r>
              <w:rPr>
                <w:rFonts w:ascii="Corbel" w:hAnsi="Corbel" w:cs="Calibri"/>
                <w:b/>
                <w:sz w:val="16"/>
                <w:szCs w:val="16"/>
              </w:rPr>
              <w:t xml:space="preserve">Continuation of last term’s living thing’s &amp; habitats. </w:t>
            </w:r>
            <w:r>
              <w:rPr>
                <w:rFonts w:ascii="Corbel" w:hAnsi="Corbel" w:cs="Calibri"/>
                <w:sz w:val="16"/>
                <w:szCs w:val="16"/>
              </w:rPr>
              <w:t xml:space="preserve">Discuss findings from Autumn walk. </w:t>
            </w:r>
          </w:p>
          <w:p w:rsidR="00844C93" w:rsidRDefault="00844C93" w:rsidP="00986B39">
            <w:pPr>
              <w:pStyle w:val="NoSpacing"/>
              <w:shd w:val="clear" w:color="auto" w:fill="92D050"/>
              <w:rPr>
                <w:rFonts w:ascii="Corbel" w:hAnsi="Corbel" w:cs="Calibri"/>
                <w:sz w:val="16"/>
                <w:szCs w:val="16"/>
              </w:rPr>
            </w:pPr>
          </w:p>
          <w:p w:rsidR="00502700" w:rsidRPr="002638BA" w:rsidRDefault="00502700" w:rsidP="00986B39">
            <w:pPr>
              <w:pStyle w:val="NoSpacing"/>
              <w:shd w:val="clear" w:color="auto" w:fill="92D050"/>
              <w:rPr>
                <w:rFonts w:ascii="Corbel" w:hAnsi="Corbel" w:cs="Calibri"/>
                <w:sz w:val="16"/>
                <w:szCs w:val="16"/>
              </w:rPr>
            </w:pPr>
            <w:r>
              <w:rPr>
                <w:rFonts w:ascii="Corbel" w:hAnsi="Corbel" w:cs="Calibri"/>
                <w:sz w:val="16"/>
                <w:szCs w:val="16"/>
              </w:rPr>
              <w:t xml:space="preserve">Select a tree/plant and an animal that lives in Whaddon as a habitat. Label what the habitat provides with. </w:t>
            </w:r>
          </w:p>
          <w:p w:rsidR="00502700" w:rsidRPr="002638BA" w:rsidRDefault="00502700" w:rsidP="00986B39">
            <w:pPr>
              <w:pStyle w:val="NoSpacing"/>
              <w:rPr>
                <w:rFonts w:ascii="Corbel" w:hAnsi="Corbel" w:cs="Calibri"/>
                <w:i/>
                <w:sz w:val="16"/>
                <w:szCs w:val="16"/>
              </w:rPr>
            </w:pPr>
          </w:p>
        </w:tc>
        <w:tc>
          <w:tcPr>
            <w:tcW w:w="3128" w:type="dxa"/>
            <w:gridSpan w:val="2"/>
            <w:shd w:val="clear" w:color="auto" w:fill="auto"/>
          </w:tcPr>
          <w:p w:rsidR="00502700" w:rsidRPr="00FE35AE" w:rsidRDefault="00502700" w:rsidP="00986B39">
            <w:pPr>
              <w:pStyle w:val="NoSpacing"/>
              <w:rPr>
                <w:rFonts w:ascii="Corbel" w:eastAsia="Times New Roman" w:hAnsi="Corbel" w:cs="Calibri"/>
                <w:i/>
                <w:caps/>
                <w:color w:val="333333"/>
                <w:sz w:val="16"/>
                <w:szCs w:val="16"/>
                <w:lang w:eastAsia="en-GB"/>
              </w:rPr>
            </w:pPr>
          </w:p>
        </w:tc>
        <w:tc>
          <w:tcPr>
            <w:tcW w:w="3107" w:type="dxa"/>
            <w:shd w:val="clear" w:color="auto" w:fill="92D050"/>
          </w:tcPr>
          <w:p w:rsidR="00502700" w:rsidRDefault="00502700" w:rsidP="00986B39">
            <w:pPr>
              <w:rPr>
                <w:rFonts w:ascii="Corbel" w:hAnsi="Corbel" w:cs="Calibri"/>
                <w:sz w:val="16"/>
                <w:szCs w:val="16"/>
              </w:rPr>
            </w:pPr>
            <w:r>
              <w:rPr>
                <w:rFonts w:ascii="Corbel" w:hAnsi="Corbel" w:cs="Calibri"/>
                <w:b/>
                <w:sz w:val="16"/>
                <w:szCs w:val="16"/>
              </w:rPr>
              <w:t xml:space="preserve">Big Question: how do we see? </w:t>
            </w:r>
          </w:p>
          <w:p w:rsidR="00502700" w:rsidRPr="009300D7" w:rsidRDefault="00502700" w:rsidP="00986B39">
            <w:pPr>
              <w:rPr>
                <w:rFonts w:ascii="Corbel" w:hAnsi="Corbel" w:cs="Calibri"/>
                <w:b/>
                <w:sz w:val="16"/>
                <w:szCs w:val="16"/>
              </w:rPr>
            </w:pPr>
            <w:r>
              <w:rPr>
                <w:rFonts w:ascii="Corbel" w:hAnsi="Corbel" w:cs="Calibri"/>
                <w:sz w:val="16"/>
                <w:szCs w:val="16"/>
              </w:rPr>
              <w:t>Introduce new unit on light (</w:t>
            </w:r>
            <w:r w:rsidRPr="00606A34">
              <w:rPr>
                <w:rFonts w:ascii="Corbel" w:hAnsi="Corbel" w:cs="Calibri"/>
                <w:b/>
                <w:sz w:val="16"/>
                <w:szCs w:val="16"/>
              </w:rPr>
              <w:t>Yr3 requirement</w:t>
            </w:r>
            <w:r>
              <w:rPr>
                <w:rFonts w:ascii="Corbel" w:hAnsi="Corbel" w:cs="Calibri"/>
                <w:sz w:val="16"/>
                <w:szCs w:val="16"/>
              </w:rPr>
              <w:t>). Brainstorm ideas and discuss. Explain that we need light to see and darkness is the absence of light. Discuss how light is reflected from surfaces. Experience ‘total darkness’ in my cupboard. Experiment with lots of items that may or may not reflect light. Use cat’s eyes concept idea.</w:t>
            </w:r>
          </w:p>
        </w:tc>
        <w:tc>
          <w:tcPr>
            <w:tcW w:w="3122" w:type="dxa"/>
            <w:shd w:val="clear" w:color="auto" w:fill="auto"/>
          </w:tcPr>
          <w:p w:rsidR="00502700" w:rsidRPr="00FE35AE" w:rsidRDefault="00502700" w:rsidP="00986B39">
            <w:pPr>
              <w:rPr>
                <w:rFonts w:ascii="Corbel" w:hAnsi="Corbel" w:cs="Calibri"/>
                <w:sz w:val="16"/>
                <w:szCs w:val="16"/>
              </w:rPr>
            </w:pPr>
          </w:p>
        </w:tc>
        <w:tc>
          <w:tcPr>
            <w:tcW w:w="2976" w:type="dxa"/>
            <w:shd w:val="clear" w:color="auto" w:fill="92D050"/>
          </w:tcPr>
          <w:p w:rsidR="00502700" w:rsidRDefault="00502700" w:rsidP="00986B39">
            <w:pPr>
              <w:shd w:val="clear" w:color="auto" w:fill="92D050"/>
              <w:rPr>
                <w:rFonts w:ascii="Corbel" w:hAnsi="Corbel" w:cs="Calibri"/>
                <w:b/>
                <w:sz w:val="16"/>
                <w:szCs w:val="16"/>
              </w:rPr>
            </w:pPr>
            <w:r>
              <w:rPr>
                <w:rFonts w:ascii="Corbel" w:hAnsi="Corbel" w:cs="Calibri"/>
                <w:b/>
                <w:sz w:val="16"/>
                <w:szCs w:val="16"/>
              </w:rPr>
              <w:t>Staying safe in the dark and sunshine.</w:t>
            </w:r>
          </w:p>
          <w:p w:rsidR="00502700" w:rsidRDefault="00502700" w:rsidP="00986B39">
            <w:pPr>
              <w:shd w:val="clear" w:color="auto" w:fill="92D050"/>
              <w:rPr>
                <w:rFonts w:ascii="Corbel" w:hAnsi="Corbel" w:cs="Calibri"/>
                <w:sz w:val="16"/>
                <w:szCs w:val="16"/>
              </w:rPr>
            </w:pPr>
            <w:r>
              <w:rPr>
                <w:rFonts w:ascii="Corbel" w:hAnsi="Corbel" w:cs="Calibri"/>
                <w:sz w:val="16"/>
                <w:szCs w:val="16"/>
              </w:rPr>
              <w:t xml:space="preserve">Design a coat/jacket for the children to wear when it is dark. Explain why we need to make ourselves visible. </w:t>
            </w:r>
          </w:p>
          <w:p w:rsidR="00844C93" w:rsidRDefault="00844C93" w:rsidP="00844C93">
            <w:pPr>
              <w:shd w:val="clear" w:color="auto" w:fill="92D050"/>
              <w:rPr>
                <w:rFonts w:ascii="Corbel" w:hAnsi="Corbel" w:cs="Calibri"/>
                <w:sz w:val="16"/>
                <w:szCs w:val="16"/>
              </w:rPr>
            </w:pPr>
          </w:p>
          <w:p w:rsidR="00844C93" w:rsidRDefault="00502700" w:rsidP="00844C93">
            <w:pPr>
              <w:shd w:val="clear" w:color="auto" w:fill="92D050"/>
              <w:rPr>
                <w:rFonts w:ascii="Corbel" w:hAnsi="Corbel" w:cs="Calibri"/>
                <w:sz w:val="16"/>
                <w:szCs w:val="16"/>
              </w:rPr>
            </w:pPr>
            <w:r>
              <w:rPr>
                <w:rFonts w:ascii="Corbel" w:hAnsi="Corbel" w:cs="Calibri"/>
                <w:sz w:val="16"/>
                <w:szCs w:val="16"/>
              </w:rPr>
              <w:t xml:space="preserve">How safe is our route to school? </w:t>
            </w:r>
          </w:p>
          <w:p w:rsidR="00502700" w:rsidRPr="00844C93" w:rsidRDefault="00844C93" w:rsidP="00844C93">
            <w:pPr>
              <w:shd w:val="clear" w:color="auto" w:fill="92D050"/>
              <w:rPr>
                <w:rFonts w:ascii="Corbel" w:hAnsi="Corbel" w:cs="Calibri"/>
                <w:sz w:val="16"/>
                <w:szCs w:val="16"/>
              </w:rPr>
            </w:pPr>
            <w:r>
              <w:rPr>
                <w:rFonts w:ascii="Corbel" w:hAnsi="Corbel" w:cs="Calibri"/>
                <w:sz w:val="16"/>
                <w:szCs w:val="16"/>
              </w:rPr>
              <w:t>Walk along the high street and l</w:t>
            </w:r>
            <w:r w:rsidR="00502700">
              <w:rPr>
                <w:rFonts w:ascii="Corbel" w:hAnsi="Corbel" w:cs="Calibri"/>
                <w:sz w:val="16"/>
                <w:szCs w:val="16"/>
              </w:rPr>
              <w:t xml:space="preserve">ook at street lamps and sources of light around school and on the street.  </w:t>
            </w:r>
          </w:p>
        </w:tc>
        <w:tc>
          <w:tcPr>
            <w:tcW w:w="2694" w:type="dxa"/>
            <w:shd w:val="clear" w:color="auto" w:fill="auto"/>
          </w:tcPr>
          <w:p w:rsidR="00502700" w:rsidRPr="00FE35AE" w:rsidRDefault="00502700" w:rsidP="00986B39">
            <w:pPr>
              <w:jc w:val="right"/>
              <w:rPr>
                <w:rFonts w:ascii="Corbel" w:hAnsi="Corbel" w:cs="Calibri"/>
                <w:sz w:val="16"/>
                <w:szCs w:val="16"/>
              </w:rPr>
            </w:pPr>
          </w:p>
        </w:tc>
        <w:tc>
          <w:tcPr>
            <w:tcW w:w="2551" w:type="dxa"/>
            <w:shd w:val="clear" w:color="auto" w:fill="92D050"/>
          </w:tcPr>
          <w:p w:rsidR="00502700" w:rsidRDefault="00502700" w:rsidP="00986B39">
            <w:pPr>
              <w:rPr>
                <w:rFonts w:ascii="Corbel" w:hAnsi="Corbel" w:cs="Calibri"/>
                <w:sz w:val="16"/>
                <w:szCs w:val="16"/>
              </w:rPr>
            </w:pPr>
            <w:r>
              <w:rPr>
                <w:rFonts w:ascii="Corbel" w:hAnsi="Corbel" w:cs="Calibri"/>
                <w:b/>
                <w:sz w:val="16"/>
                <w:szCs w:val="16"/>
              </w:rPr>
              <w:t xml:space="preserve">Shadow experiments. </w:t>
            </w:r>
            <w:r>
              <w:rPr>
                <w:rFonts w:ascii="Corbel" w:hAnsi="Corbel" w:cs="Calibri"/>
                <w:sz w:val="16"/>
                <w:szCs w:val="16"/>
              </w:rPr>
              <w:t xml:space="preserve">What do we notice about shadows </w:t>
            </w:r>
            <w:proofErr w:type="gramStart"/>
            <w:r>
              <w:rPr>
                <w:rFonts w:ascii="Corbel" w:hAnsi="Corbel" w:cs="Calibri"/>
                <w:sz w:val="16"/>
                <w:szCs w:val="16"/>
              </w:rPr>
              <w:t>at this time</w:t>
            </w:r>
            <w:proofErr w:type="gramEnd"/>
            <w:r>
              <w:rPr>
                <w:rFonts w:ascii="Corbel" w:hAnsi="Corbel" w:cs="Calibri"/>
                <w:sz w:val="16"/>
                <w:szCs w:val="16"/>
              </w:rPr>
              <w:t xml:space="preserve"> of year? What are shadows?</w:t>
            </w:r>
          </w:p>
          <w:p w:rsidR="00844C93" w:rsidRDefault="00844C93" w:rsidP="00986B39">
            <w:pPr>
              <w:rPr>
                <w:rFonts w:ascii="Corbel" w:hAnsi="Corbel" w:cs="Calibri"/>
                <w:sz w:val="16"/>
                <w:szCs w:val="16"/>
              </w:rPr>
            </w:pPr>
          </w:p>
          <w:p w:rsidR="00844C93" w:rsidRDefault="00844C93" w:rsidP="00986B39">
            <w:pPr>
              <w:rPr>
                <w:rFonts w:ascii="Corbel" w:hAnsi="Corbel" w:cs="Calibri"/>
                <w:sz w:val="16"/>
                <w:szCs w:val="16"/>
              </w:rPr>
            </w:pPr>
            <w:r>
              <w:rPr>
                <w:rFonts w:ascii="Corbel" w:hAnsi="Corbel" w:cs="Calibri"/>
                <w:sz w:val="16"/>
                <w:szCs w:val="16"/>
              </w:rPr>
              <w:t xml:space="preserve">Conduct experiments outside on the field/playground using sunshine to create/measure shadows. </w:t>
            </w:r>
          </w:p>
          <w:p w:rsidR="00502700" w:rsidRPr="00856524" w:rsidRDefault="00502700" w:rsidP="00986B39">
            <w:pPr>
              <w:rPr>
                <w:rFonts w:ascii="Corbel" w:hAnsi="Corbel" w:cs="Calibri"/>
                <w:i/>
                <w:sz w:val="16"/>
                <w:szCs w:val="16"/>
              </w:rPr>
            </w:pPr>
          </w:p>
        </w:tc>
      </w:tr>
      <w:tr w:rsidR="00502700" w:rsidRPr="000930FC" w:rsidTr="00844C93">
        <w:trPr>
          <w:trHeight w:val="462"/>
        </w:trPr>
        <w:tc>
          <w:tcPr>
            <w:tcW w:w="1745" w:type="dxa"/>
            <w:shd w:val="pct12" w:color="auto" w:fill="auto"/>
          </w:tcPr>
          <w:p w:rsidR="00502700" w:rsidRPr="00C219A0" w:rsidRDefault="00502700" w:rsidP="00986B39">
            <w:pPr>
              <w:jc w:val="center"/>
              <w:rPr>
                <w:rFonts w:ascii="Corbel" w:hAnsi="Corbel" w:cs="Tahoma"/>
                <w:b/>
              </w:rPr>
            </w:pPr>
          </w:p>
          <w:p w:rsidR="00502700" w:rsidRPr="00C219A0" w:rsidRDefault="00502700" w:rsidP="00986B39">
            <w:pPr>
              <w:jc w:val="center"/>
              <w:rPr>
                <w:rFonts w:ascii="Corbel" w:hAnsi="Corbel" w:cs="Tahoma"/>
                <w:b/>
              </w:rPr>
            </w:pPr>
            <w:r w:rsidRPr="00C219A0">
              <w:rPr>
                <w:rFonts w:ascii="Corbel" w:hAnsi="Corbel" w:cs="Tahoma"/>
                <w:b/>
              </w:rPr>
              <w:t>Computing</w:t>
            </w:r>
          </w:p>
        </w:tc>
        <w:tc>
          <w:tcPr>
            <w:tcW w:w="3102" w:type="dxa"/>
            <w:shd w:val="clear" w:color="auto" w:fill="auto"/>
          </w:tcPr>
          <w:p w:rsidR="00502700" w:rsidRPr="00FE35AE" w:rsidRDefault="00502700" w:rsidP="00986B39">
            <w:pPr>
              <w:jc w:val="center"/>
              <w:rPr>
                <w:rFonts w:ascii="Corbel" w:hAnsi="Corbel" w:cs="Calibri"/>
                <w:sz w:val="16"/>
                <w:szCs w:val="16"/>
              </w:rPr>
            </w:pPr>
          </w:p>
        </w:tc>
        <w:tc>
          <w:tcPr>
            <w:tcW w:w="3128" w:type="dxa"/>
            <w:gridSpan w:val="2"/>
            <w:shd w:val="clear" w:color="auto" w:fill="auto"/>
          </w:tcPr>
          <w:p w:rsidR="00502700" w:rsidRPr="003C7D83" w:rsidRDefault="00502700" w:rsidP="00986B39">
            <w:pPr>
              <w:rPr>
                <w:rFonts w:ascii="Corbel" w:hAnsi="Corbel" w:cs="Tahoma"/>
                <w:sz w:val="16"/>
                <w:szCs w:val="16"/>
              </w:rPr>
            </w:pPr>
            <w:r>
              <w:rPr>
                <w:rFonts w:ascii="Corbel" w:hAnsi="Corbel" w:cs="Tahoma"/>
                <w:b/>
                <w:sz w:val="16"/>
                <w:szCs w:val="16"/>
              </w:rPr>
              <w:t xml:space="preserve">Unit 2.1/3.1 – Coding. </w:t>
            </w:r>
            <w:r>
              <w:rPr>
                <w:rFonts w:ascii="Corbel" w:hAnsi="Corbel" w:cs="Tahoma"/>
                <w:sz w:val="16"/>
                <w:szCs w:val="16"/>
              </w:rPr>
              <w:t xml:space="preserve">Introduce what coding is and how it works. Whole class lesson using Purple Mash. </w:t>
            </w:r>
          </w:p>
          <w:p w:rsidR="00502700" w:rsidRPr="00FE35AE" w:rsidRDefault="00502700" w:rsidP="00986B39">
            <w:pPr>
              <w:rPr>
                <w:rFonts w:ascii="Corbel" w:hAnsi="Corbel" w:cs="Tahoma"/>
                <w:i/>
                <w:sz w:val="16"/>
                <w:szCs w:val="16"/>
              </w:rPr>
            </w:pPr>
          </w:p>
          <w:p w:rsidR="00502700" w:rsidRPr="00FE35AE" w:rsidRDefault="00502700" w:rsidP="00986B39">
            <w:pPr>
              <w:rPr>
                <w:rFonts w:ascii="Corbel" w:hAnsi="Corbel" w:cs="Tahoma"/>
                <w:i/>
                <w:sz w:val="16"/>
                <w:szCs w:val="16"/>
              </w:rPr>
            </w:pPr>
          </w:p>
        </w:tc>
        <w:tc>
          <w:tcPr>
            <w:tcW w:w="3107" w:type="dxa"/>
            <w:shd w:val="clear" w:color="auto" w:fill="auto"/>
          </w:tcPr>
          <w:p w:rsidR="00502700" w:rsidRPr="007237EA" w:rsidRDefault="00502700" w:rsidP="00986B39">
            <w:pPr>
              <w:rPr>
                <w:rFonts w:ascii="Corbel" w:hAnsi="Corbel" w:cs="Tahoma"/>
                <w:b/>
                <w:sz w:val="16"/>
                <w:szCs w:val="16"/>
              </w:rPr>
            </w:pPr>
          </w:p>
        </w:tc>
        <w:tc>
          <w:tcPr>
            <w:tcW w:w="3122" w:type="dxa"/>
            <w:shd w:val="clear" w:color="auto" w:fill="auto"/>
          </w:tcPr>
          <w:p w:rsidR="00502700" w:rsidRPr="00702066" w:rsidRDefault="00502700" w:rsidP="00986B39">
            <w:pPr>
              <w:rPr>
                <w:rFonts w:ascii="Corbel" w:hAnsi="Corbel" w:cs="Tahoma"/>
                <w:i/>
                <w:color w:val="FF0000"/>
                <w:sz w:val="16"/>
                <w:szCs w:val="16"/>
              </w:rPr>
            </w:pPr>
          </w:p>
          <w:p w:rsidR="00502700" w:rsidRPr="00FE35AE" w:rsidRDefault="00502700" w:rsidP="00986B39">
            <w:pPr>
              <w:tabs>
                <w:tab w:val="left" w:pos="195"/>
              </w:tabs>
              <w:rPr>
                <w:rFonts w:ascii="Corbel" w:hAnsi="Corbel" w:cs="Calibri"/>
                <w:sz w:val="16"/>
                <w:szCs w:val="16"/>
              </w:rPr>
            </w:pPr>
            <w:r>
              <w:rPr>
                <w:rFonts w:ascii="Corbel" w:hAnsi="Corbel" w:cs="Calibri"/>
                <w:b/>
                <w:noProof/>
                <w:sz w:val="16"/>
                <w:szCs w:val="16"/>
                <w:lang w:val="en-GB"/>
              </w:rPr>
              <mc:AlternateContent>
                <mc:Choice Requires="wps">
                  <w:drawing>
                    <wp:anchor distT="0" distB="0" distL="114300" distR="114300" simplePos="0" relativeHeight="251664896" behindDoc="0" locked="0" layoutInCell="1" allowOverlap="1" wp14:anchorId="60BBC308" wp14:editId="1E35FC2D">
                      <wp:simplePos x="0" y="0"/>
                      <wp:positionH relativeFrom="column">
                        <wp:posOffset>-111125</wp:posOffset>
                      </wp:positionH>
                      <wp:positionV relativeFrom="paragraph">
                        <wp:posOffset>215265</wp:posOffset>
                      </wp:positionV>
                      <wp:extent cx="2129155" cy="733425"/>
                      <wp:effectExtent l="0" t="0" r="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700" w:rsidRPr="00781186" w:rsidRDefault="00502700" w:rsidP="00502700">
                                  <w:pPr>
                                    <w:rPr>
                                      <w:rFonts w:ascii="Corbel" w:hAnsi="Corbel" w:cs="Calibri"/>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BC308" id="_x0000_s1028" type="#_x0000_t202" style="position:absolute;margin-left:-8.75pt;margin-top:16.95pt;width:167.65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zm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" filled="f" stroked="f">
                      <v:textbox>
                        <w:txbxContent>
                          <w:p w:rsidR="00502700" w:rsidRPr="00781186" w:rsidRDefault="00502700" w:rsidP="00502700">
                            <w:pPr>
                              <w:rPr>
                                <w:rFonts w:ascii="Corbel" w:hAnsi="Corbel" w:cs="Calibri"/>
                                <w:color w:val="FF0000"/>
                                <w:sz w:val="16"/>
                                <w:szCs w:val="16"/>
                              </w:rPr>
                            </w:pPr>
                          </w:p>
                        </w:txbxContent>
                      </v:textbox>
                    </v:shape>
                  </w:pict>
                </mc:Fallback>
              </mc:AlternateContent>
            </w:r>
          </w:p>
        </w:tc>
        <w:tc>
          <w:tcPr>
            <w:tcW w:w="2976" w:type="dxa"/>
            <w:shd w:val="clear" w:color="auto" w:fill="auto"/>
          </w:tcPr>
          <w:p w:rsidR="00502700" w:rsidRPr="00E2256F" w:rsidRDefault="00502700" w:rsidP="00986B39">
            <w:pPr>
              <w:rPr>
                <w:rFonts w:ascii="Corbel" w:hAnsi="Corbel" w:cs="Tahoma"/>
                <w:i/>
                <w:sz w:val="16"/>
                <w:szCs w:val="16"/>
              </w:rPr>
            </w:pPr>
            <w:r>
              <w:rPr>
                <w:rFonts w:ascii="Corbel" w:hAnsi="Corbel" w:cs="Tahoma"/>
                <w:b/>
                <w:sz w:val="16"/>
                <w:szCs w:val="16"/>
              </w:rPr>
              <w:t xml:space="preserve">Unit 2.1/3.1 – Coding </w:t>
            </w:r>
          </w:p>
          <w:p w:rsidR="00502700" w:rsidRDefault="00502700" w:rsidP="00986B39">
            <w:pPr>
              <w:tabs>
                <w:tab w:val="left" w:pos="195"/>
              </w:tabs>
              <w:rPr>
                <w:rFonts w:ascii="Corbel" w:hAnsi="Corbel" w:cs="Calibri"/>
                <w:sz w:val="16"/>
                <w:szCs w:val="16"/>
              </w:rPr>
            </w:pPr>
            <w:r>
              <w:rPr>
                <w:rFonts w:ascii="Corbel" w:hAnsi="Corbel" w:cs="Calibri"/>
                <w:sz w:val="16"/>
                <w:szCs w:val="16"/>
              </w:rPr>
              <w:t xml:space="preserve">Experiment using the </w:t>
            </w:r>
            <w:proofErr w:type="spellStart"/>
            <w:r>
              <w:rPr>
                <w:rFonts w:ascii="Corbel" w:hAnsi="Corbel" w:cs="Calibri"/>
                <w:sz w:val="16"/>
                <w:szCs w:val="16"/>
              </w:rPr>
              <w:t>Beebots</w:t>
            </w:r>
            <w:proofErr w:type="spellEnd"/>
            <w:r>
              <w:rPr>
                <w:rFonts w:ascii="Corbel" w:hAnsi="Corbel" w:cs="Calibri"/>
                <w:sz w:val="16"/>
                <w:szCs w:val="16"/>
              </w:rPr>
              <w:t xml:space="preserve"> with codes and instructions. </w:t>
            </w:r>
          </w:p>
          <w:p w:rsidR="00502700" w:rsidRPr="00E2256F" w:rsidRDefault="00502700" w:rsidP="00844C93">
            <w:pPr>
              <w:rPr>
                <w:rFonts w:ascii="Corbel" w:hAnsi="Corbel" w:cs="Calibri"/>
                <w:sz w:val="16"/>
                <w:szCs w:val="16"/>
              </w:rPr>
            </w:pPr>
          </w:p>
        </w:tc>
        <w:tc>
          <w:tcPr>
            <w:tcW w:w="2694" w:type="dxa"/>
            <w:shd w:val="clear" w:color="auto" w:fill="auto"/>
          </w:tcPr>
          <w:p w:rsidR="00502700" w:rsidRDefault="00502700" w:rsidP="00986B39">
            <w:pPr>
              <w:rPr>
                <w:rFonts w:ascii="Corbel" w:hAnsi="Corbel" w:cs="Tahoma"/>
                <w:b/>
                <w:sz w:val="16"/>
                <w:szCs w:val="16"/>
              </w:rPr>
            </w:pPr>
            <w:r>
              <w:rPr>
                <w:rFonts w:ascii="Corbel" w:hAnsi="Corbel" w:cs="Tahoma"/>
                <w:b/>
                <w:sz w:val="16"/>
                <w:szCs w:val="16"/>
              </w:rPr>
              <w:t xml:space="preserve">Unit 2.1/3.1 – Coding </w:t>
            </w:r>
          </w:p>
          <w:p w:rsidR="00502700" w:rsidRDefault="00502700" w:rsidP="00986B39">
            <w:pPr>
              <w:rPr>
                <w:rFonts w:ascii="Corbel" w:hAnsi="Corbel" w:cs="Tahoma"/>
                <w:sz w:val="16"/>
                <w:szCs w:val="16"/>
              </w:rPr>
            </w:pPr>
            <w:r>
              <w:rPr>
                <w:rFonts w:ascii="Corbel" w:hAnsi="Corbel" w:cs="Tahoma"/>
                <w:sz w:val="16"/>
                <w:szCs w:val="16"/>
              </w:rPr>
              <w:t xml:space="preserve">Create a code for Santa and his sleigh. E.g. go to point </w:t>
            </w:r>
            <w:r>
              <w:rPr>
                <w:rFonts w:ascii="Corbel" w:hAnsi="Corbel" w:cs="Tahoma"/>
                <w:i/>
                <w:sz w:val="16"/>
                <w:szCs w:val="16"/>
              </w:rPr>
              <w:t xml:space="preserve">XYZ </w:t>
            </w:r>
            <w:r>
              <w:rPr>
                <w:rFonts w:ascii="Corbel" w:hAnsi="Corbel" w:cs="Tahoma"/>
                <w:sz w:val="16"/>
                <w:szCs w:val="16"/>
              </w:rPr>
              <w:t xml:space="preserve">then unload present, then climb back up chimney and fly to next location. </w:t>
            </w:r>
          </w:p>
          <w:p w:rsidR="00502700" w:rsidRPr="00E2256F" w:rsidRDefault="00502700" w:rsidP="00986B39">
            <w:pPr>
              <w:rPr>
                <w:rFonts w:ascii="Corbel" w:hAnsi="Corbel" w:cs="Tahoma"/>
                <w:i/>
                <w:sz w:val="16"/>
                <w:szCs w:val="16"/>
              </w:rPr>
            </w:pPr>
          </w:p>
        </w:tc>
        <w:tc>
          <w:tcPr>
            <w:tcW w:w="2551" w:type="dxa"/>
          </w:tcPr>
          <w:p w:rsidR="00502700" w:rsidRPr="00FE35AE" w:rsidRDefault="00502700" w:rsidP="00986B39">
            <w:pPr>
              <w:tabs>
                <w:tab w:val="left" w:pos="195"/>
              </w:tabs>
              <w:rPr>
                <w:rFonts w:ascii="Corbel" w:hAnsi="Corbel" w:cs="Tahoma"/>
                <w:i/>
                <w:sz w:val="16"/>
                <w:szCs w:val="16"/>
              </w:rPr>
            </w:pPr>
          </w:p>
        </w:tc>
      </w:tr>
      <w:tr w:rsidR="00844C93" w:rsidRPr="000930FC" w:rsidTr="009300D7">
        <w:trPr>
          <w:trHeight w:val="529"/>
        </w:trPr>
        <w:tc>
          <w:tcPr>
            <w:tcW w:w="1745" w:type="dxa"/>
            <w:vMerge w:val="restart"/>
            <w:shd w:val="pct12" w:color="auto" w:fill="auto"/>
          </w:tcPr>
          <w:p w:rsidR="00844C93" w:rsidRPr="00C219A0" w:rsidRDefault="00844C93" w:rsidP="00986B39">
            <w:pPr>
              <w:jc w:val="center"/>
              <w:rPr>
                <w:rFonts w:ascii="Corbel" w:hAnsi="Corbel" w:cs="Tahoma"/>
                <w:b/>
              </w:rPr>
            </w:pPr>
          </w:p>
          <w:p w:rsidR="00844C93" w:rsidRDefault="00844C93" w:rsidP="00986B39">
            <w:pPr>
              <w:jc w:val="center"/>
              <w:rPr>
                <w:rFonts w:ascii="Corbel" w:hAnsi="Corbel" w:cs="Tahoma"/>
                <w:b/>
              </w:rPr>
            </w:pPr>
            <w:r w:rsidRPr="00C219A0">
              <w:rPr>
                <w:rFonts w:ascii="Corbel" w:hAnsi="Corbel" w:cs="Tahoma"/>
                <w:b/>
              </w:rPr>
              <w:t>RE</w:t>
            </w:r>
          </w:p>
          <w:p w:rsidR="00844C93" w:rsidRPr="00413BB1" w:rsidRDefault="00844C93" w:rsidP="00986B39">
            <w:pPr>
              <w:jc w:val="center"/>
              <w:rPr>
                <w:rFonts w:ascii="Corbel" w:hAnsi="Corbel" w:cs="Tahoma"/>
              </w:rPr>
            </w:pPr>
          </w:p>
          <w:p w:rsidR="00844C93" w:rsidRPr="00C219A0" w:rsidRDefault="00844C93" w:rsidP="00986B39">
            <w:pPr>
              <w:jc w:val="center"/>
              <w:rPr>
                <w:rFonts w:ascii="Corbel" w:hAnsi="Corbel" w:cs="Tahoma"/>
              </w:rPr>
            </w:pPr>
          </w:p>
        </w:tc>
        <w:tc>
          <w:tcPr>
            <w:tcW w:w="3102" w:type="dxa"/>
            <w:shd w:val="clear" w:color="auto" w:fill="auto"/>
          </w:tcPr>
          <w:p w:rsidR="00844C93" w:rsidRPr="00FE35AE" w:rsidRDefault="00844C93" w:rsidP="00986B39">
            <w:pPr>
              <w:tabs>
                <w:tab w:val="left" w:pos="9249"/>
              </w:tabs>
              <w:rPr>
                <w:rFonts w:ascii="Corbel" w:hAnsi="Corbel" w:cs="Calibri"/>
                <w:sz w:val="16"/>
                <w:szCs w:val="16"/>
              </w:rPr>
            </w:pPr>
          </w:p>
        </w:tc>
        <w:tc>
          <w:tcPr>
            <w:tcW w:w="3118" w:type="dxa"/>
            <w:shd w:val="clear" w:color="auto" w:fill="92D050"/>
          </w:tcPr>
          <w:p w:rsidR="00844C93" w:rsidRPr="00844C93" w:rsidRDefault="00844C93" w:rsidP="00844C93">
            <w:pPr>
              <w:tabs>
                <w:tab w:val="left" w:pos="9249"/>
              </w:tabs>
              <w:rPr>
                <w:rFonts w:ascii="Corbel" w:hAnsi="Corbel" w:cs="Calibri"/>
                <w:sz w:val="16"/>
                <w:szCs w:val="16"/>
              </w:rPr>
            </w:pPr>
            <w:r w:rsidRPr="00844C93">
              <w:rPr>
                <w:rFonts w:ascii="Corbel" w:hAnsi="Corbel" w:cs="Calibri"/>
                <w:sz w:val="16"/>
                <w:szCs w:val="16"/>
              </w:rPr>
              <w:t xml:space="preserve">Hook/cold task: Is light a good symbol for celebration? </w:t>
            </w:r>
          </w:p>
          <w:p w:rsidR="00844C93" w:rsidRPr="00844C93" w:rsidRDefault="00844C93" w:rsidP="00844C93">
            <w:pPr>
              <w:tabs>
                <w:tab w:val="left" w:pos="9249"/>
              </w:tabs>
              <w:rPr>
                <w:rFonts w:ascii="Corbel" w:hAnsi="Corbel" w:cs="Calibri"/>
                <w:sz w:val="16"/>
                <w:szCs w:val="16"/>
              </w:rPr>
            </w:pPr>
            <w:r w:rsidRPr="00844C93">
              <w:rPr>
                <w:rFonts w:ascii="Corbel" w:hAnsi="Corbel" w:cs="Calibri"/>
                <w:sz w:val="16"/>
                <w:szCs w:val="16"/>
              </w:rPr>
              <w:t xml:space="preserve">Debate: Light is better than darkness. Discuss stories children know about light (remind them of Diwali). Look at pictures of Christmas cards with light. Why is light featured so much on Christmas cards in particular? We don’t see it on birthday cards, Easter cards etc. </w:t>
            </w:r>
          </w:p>
          <w:p w:rsidR="00844C93" w:rsidRPr="00FE35AE" w:rsidRDefault="00844C93" w:rsidP="00844C93">
            <w:pPr>
              <w:tabs>
                <w:tab w:val="left" w:pos="9249"/>
              </w:tabs>
              <w:rPr>
                <w:rFonts w:ascii="Corbel" w:hAnsi="Corbel" w:cs="Calibri"/>
                <w:sz w:val="16"/>
                <w:szCs w:val="16"/>
              </w:rPr>
            </w:pPr>
            <w:r w:rsidRPr="00844C93">
              <w:rPr>
                <w:rFonts w:ascii="Corbel" w:hAnsi="Corbel" w:cs="Calibri"/>
                <w:sz w:val="16"/>
                <w:szCs w:val="16"/>
              </w:rPr>
              <w:t>Generate 3 beautiful questions.</w:t>
            </w:r>
          </w:p>
        </w:tc>
        <w:tc>
          <w:tcPr>
            <w:tcW w:w="3117" w:type="dxa"/>
            <w:gridSpan w:val="2"/>
            <w:shd w:val="clear" w:color="auto" w:fill="auto"/>
          </w:tcPr>
          <w:p w:rsidR="00844C93" w:rsidRPr="00FE35AE" w:rsidRDefault="00844C93" w:rsidP="00986B39">
            <w:pPr>
              <w:rPr>
                <w:rFonts w:ascii="Corbel" w:hAnsi="Corbel" w:cs="Calibri"/>
                <w:sz w:val="16"/>
                <w:szCs w:val="16"/>
              </w:rPr>
            </w:pPr>
          </w:p>
        </w:tc>
        <w:tc>
          <w:tcPr>
            <w:tcW w:w="3122" w:type="dxa"/>
            <w:shd w:val="clear" w:color="auto" w:fill="auto"/>
          </w:tcPr>
          <w:p w:rsidR="00844C93" w:rsidRPr="00FE35AE" w:rsidRDefault="00844C93" w:rsidP="00986B39">
            <w:pPr>
              <w:tabs>
                <w:tab w:val="left" w:pos="9249"/>
              </w:tabs>
              <w:rPr>
                <w:rFonts w:ascii="Corbel" w:hAnsi="Corbel" w:cs="Calibri"/>
                <w:sz w:val="16"/>
                <w:szCs w:val="16"/>
              </w:rPr>
            </w:pPr>
            <w:r>
              <w:rPr>
                <w:rFonts w:ascii="Corbel" w:hAnsi="Corbel" w:cs="Calibri"/>
                <w:sz w:val="16"/>
                <w:szCs w:val="16"/>
              </w:rPr>
              <w:t xml:space="preserve">Why does light represent our faith? What does light mean to non-believers? Do Christians and non-Christians view light around Christmas in the same way? (How do they prepare for Christmas?). </w:t>
            </w:r>
          </w:p>
        </w:tc>
        <w:tc>
          <w:tcPr>
            <w:tcW w:w="2976" w:type="dxa"/>
            <w:shd w:val="clear" w:color="auto" w:fill="auto"/>
          </w:tcPr>
          <w:p w:rsidR="00844C93" w:rsidRPr="00FE35AE" w:rsidRDefault="00844C93" w:rsidP="00986B39">
            <w:pPr>
              <w:tabs>
                <w:tab w:val="left" w:pos="9249"/>
              </w:tabs>
              <w:rPr>
                <w:rFonts w:ascii="Corbel" w:hAnsi="Corbel" w:cs="Calibri"/>
                <w:sz w:val="16"/>
                <w:szCs w:val="16"/>
              </w:rPr>
            </w:pPr>
          </w:p>
          <w:p w:rsidR="00844C93" w:rsidRPr="00FE35AE" w:rsidRDefault="00844C93" w:rsidP="00986B39">
            <w:pPr>
              <w:tabs>
                <w:tab w:val="left" w:pos="9249"/>
              </w:tabs>
              <w:rPr>
                <w:rFonts w:ascii="Corbel" w:hAnsi="Corbel" w:cs="Calibri"/>
                <w:sz w:val="16"/>
                <w:szCs w:val="16"/>
              </w:rPr>
            </w:pPr>
          </w:p>
          <w:p w:rsidR="00844C93" w:rsidRPr="00FE35AE" w:rsidRDefault="00844C93" w:rsidP="00986B39">
            <w:pPr>
              <w:tabs>
                <w:tab w:val="left" w:pos="9249"/>
              </w:tabs>
              <w:rPr>
                <w:rFonts w:ascii="Corbel" w:hAnsi="Corbel" w:cs="Calibri"/>
                <w:sz w:val="16"/>
                <w:szCs w:val="16"/>
              </w:rPr>
            </w:pPr>
          </w:p>
          <w:p w:rsidR="00844C93" w:rsidRPr="00FE35AE" w:rsidRDefault="00844C93" w:rsidP="00986B39">
            <w:pPr>
              <w:tabs>
                <w:tab w:val="left" w:pos="9249"/>
              </w:tabs>
              <w:rPr>
                <w:rFonts w:ascii="Corbel" w:hAnsi="Corbel" w:cs="Calibri"/>
                <w:sz w:val="16"/>
                <w:szCs w:val="16"/>
              </w:rPr>
            </w:pPr>
          </w:p>
          <w:p w:rsidR="00844C93" w:rsidRPr="00FE35AE" w:rsidRDefault="00844C93" w:rsidP="00986B39">
            <w:pPr>
              <w:tabs>
                <w:tab w:val="left" w:pos="9249"/>
              </w:tabs>
              <w:rPr>
                <w:rFonts w:ascii="Corbel" w:hAnsi="Corbel" w:cs="Calibri"/>
                <w:sz w:val="16"/>
                <w:szCs w:val="16"/>
              </w:rPr>
            </w:pPr>
          </w:p>
        </w:tc>
        <w:tc>
          <w:tcPr>
            <w:tcW w:w="2694" w:type="dxa"/>
            <w:shd w:val="clear" w:color="auto" w:fill="FFFFFF" w:themeFill="background1"/>
          </w:tcPr>
          <w:p w:rsidR="00844C93" w:rsidRPr="00FE35AE" w:rsidRDefault="00844C93" w:rsidP="00986B39">
            <w:pPr>
              <w:rPr>
                <w:rFonts w:ascii="Corbel" w:hAnsi="Corbel" w:cs="Calibri"/>
                <w:sz w:val="16"/>
                <w:szCs w:val="16"/>
              </w:rPr>
            </w:pPr>
            <w:r>
              <w:rPr>
                <w:rFonts w:ascii="Corbel" w:hAnsi="Corbel" w:cs="Calibri"/>
                <w:b/>
                <w:sz w:val="16"/>
                <w:szCs w:val="16"/>
              </w:rPr>
              <w:t>Hot task</w:t>
            </w:r>
            <w:r w:rsidRPr="00844C93">
              <w:rPr>
                <w:rFonts w:ascii="Corbel" w:hAnsi="Corbel" w:cs="Calibri"/>
                <w:b/>
                <w:sz w:val="16"/>
                <w:szCs w:val="16"/>
              </w:rPr>
              <w:t xml:space="preserve">: </w:t>
            </w:r>
            <w:r w:rsidRPr="00844C93">
              <w:rPr>
                <w:rFonts w:ascii="Corbel" w:hAnsi="Corbel" w:cs="Calibri"/>
                <w:sz w:val="16"/>
                <w:szCs w:val="16"/>
              </w:rPr>
              <w:t>Guiding lights – who are our guiding lights? Produce pictures and captions of light and who is the children’s guiding light.</w:t>
            </w:r>
            <w:r>
              <w:rPr>
                <w:rFonts w:ascii="Corbel" w:hAnsi="Corbel" w:cs="Calibri"/>
                <w:sz w:val="16"/>
                <w:szCs w:val="16"/>
              </w:rPr>
              <w:t xml:space="preserve"> </w:t>
            </w:r>
          </w:p>
        </w:tc>
        <w:tc>
          <w:tcPr>
            <w:tcW w:w="2551" w:type="dxa"/>
          </w:tcPr>
          <w:p w:rsidR="00844C93" w:rsidRPr="00FE35AE" w:rsidRDefault="00844C93" w:rsidP="00986B39">
            <w:pPr>
              <w:rPr>
                <w:rFonts w:ascii="Corbel" w:hAnsi="Corbel" w:cs="Calibri"/>
                <w:sz w:val="16"/>
                <w:szCs w:val="16"/>
              </w:rPr>
            </w:pPr>
          </w:p>
        </w:tc>
      </w:tr>
      <w:tr w:rsidR="00502700" w:rsidRPr="000930FC" w:rsidTr="00502700">
        <w:trPr>
          <w:trHeight w:val="133"/>
        </w:trPr>
        <w:tc>
          <w:tcPr>
            <w:tcW w:w="1745" w:type="dxa"/>
            <w:vMerge/>
            <w:shd w:val="pct12" w:color="auto" w:fill="auto"/>
          </w:tcPr>
          <w:p w:rsidR="00502700" w:rsidRPr="00C219A0" w:rsidRDefault="00502700" w:rsidP="00986B39">
            <w:pPr>
              <w:jc w:val="center"/>
              <w:rPr>
                <w:rFonts w:ascii="Corbel" w:hAnsi="Corbel" w:cs="Tahoma"/>
                <w:b/>
              </w:rPr>
            </w:pPr>
          </w:p>
        </w:tc>
        <w:tc>
          <w:tcPr>
            <w:tcW w:w="20680" w:type="dxa"/>
            <w:gridSpan w:val="8"/>
            <w:shd w:val="clear" w:color="auto" w:fill="FFFFFF" w:themeFill="background1"/>
          </w:tcPr>
          <w:p w:rsidR="00502700" w:rsidRPr="00FE35AE" w:rsidRDefault="00502700" w:rsidP="00986B39">
            <w:pPr>
              <w:widowControl w:val="0"/>
              <w:autoSpaceDE w:val="0"/>
              <w:autoSpaceDN w:val="0"/>
              <w:adjustRightInd w:val="0"/>
              <w:spacing w:line="260" w:lineRule="auto"/>
              <w:ind w:right="47"/>
              <w:jc w:val="both"/>
              <w:rPr>
                <w:rFonts w:cs="Arial"/>
                <w:b/>
                <w:bCs/>
                <w:i/>
                <w:sz w:val="16"/>
                <w:szCs w:val="16"/>
              </w:rPr>
            </w:pPr>
            <w:r w:rsidRPr="00FE35AE">
              <w:rPr>
                <w:rFonts w:cs="Arial"/>
                <w:b/>
                <w:bCs/>
                <w:i/>
                <w:sz w:val="16"/>
                <w:szCs w:val="16"/>
              </w:rPr>
              <w:t>Throughout Key Stage 1</w:t>
            </w:r>
            <w:r w:rsidRPr="00FE35AE">
              <w:rPr>
                <w:rFonts w:cs="Arial"/>
                <w:i/>
                <w:sz w:val="16"/>
                <w:szCs w:val="16"/>
              </w:rPr>
              <w:t xml:space="preserve"> pupils explore </w:t>
            </w:r>
            <w:r w:rsidRPr="00FE35AE">
              <w:rPr>
                <w:rFonts w:cs="Arial"/>
                <w:b/>
                <w:i/>
                <w:sz w:val="16"/>
                <w:szCs w:val="16"/>
              </w:rPr>
              <w:t>Christianity</w:t>
            </w:r>
            <w:r w:rsidRPr="00FE35AE">
              <w:rPr>
                <w:rFonts w:cs="Arial"/>
                <w:i/>
                <w:sz w:val="16"/>
                <w:szCs w:val="16"/>
              </w:rPr>
              <w:t xml:space="preserve"> and one other principal religion in some depth (Judaism is strongly recommended). </w:t>
            </w:r>
            <w:r w:rsidRPr="00FE35AE">
              <w:rPr>
                <w:rFonts w:cs="Arial"/>
                <w:bCs/>
                <w:i/>
                <w:sz w:val="16"/>
                <w:szCs w:val="16"/>
              </w:rPr>
              <w:t>They should use basic subject specific vocabulary; They should raise questions and begin to express their own views in response to the material they learn about and in response to questions about their ideas.</w:t>
            </w:r>
            <w:r w:rsidRPr="00FE35AE">
              <w:rPr>
                <w:rFonts w:cs="Arial"/>
                <w:i/>
                <w:sz w:val="16"/>
                <w:szCs w:val="16"/>
              </w:rPr>
              <w:t xml:space="preserve"> </w:t>
            </w:r>
            <w:r w:rsidRPr="00FE35AE">
              <w:rPr>
                <w:rFonts w:cs="Arial"/>
                <w:b/>
                <w:i/>
                <w:sz w:val="16"/>
                <w:szCs w:val="16"/>
              </w:rPr>
              <w:t>Knowledge and understanding</w:t>
            </w:r>
            <w:r w:rsidRPr="00FE35AE">
              <w:rPr>
                <w:rFonts w:cs="Arial"/>
                <w:i/>
                <w:sz w:val="16"/>
                <w:szCs w:val="16"/>
              </w:rPr>
              <w:t xml:space="preserve"> For Christianity and the other main faith, children will learn: </w:t>
            </w:r>
            <w:r w:rsidRPr="00FE35AE">
              <w:rPr>
                <w:rFonts w:ascii="Calibri" w:hAnsi="Calibri"/>
                <w:i/>
                <w:sz w:val="16"/>
                <w:szCs w:val="16"/>
              </w:rPr>
              <w:t>How and why some stories are sacred and important in religion; How and why symbols express religious meaning; Where and how people belong and why belonging is important.</w:t>
            </w:r>
            <w:r w:rsidRPr="00FE35AE">
              <w:rPr>
                <w:rFonts w:cs="Arial"/>
                <w:i/>
                <w:sz w:val="16"/>
                <w:szCs w:val="16"/>
              </w:rPr>
              <w:t xml:space="preserve"> </w:t>
            </w:r>
            <w:r w:rsidRPr="00FE35AE">
              <w:rPr>
                <w:rFonts w:cs="Arial"/>
                <w:b/>
                <w:i/>
                <w:sz w:val="16"/>
                <w:szCs w:val="16"/>
              </w:rPr>
              <w:t>In exploring these aspects of the religions, the children will also reflect on:</w:t>
            </w:r>
            <w:r w:rsidRPr="00FE35AE">
              <w:rPr>
                <w:rFonts w:cs="Arial"/>
                <w:i/>
                <w:sz w:val="16"/>
                <w:szCs w:val="16"/>
              </w:rPr>
              <w:t xml:space="preserve"> Their own sense of who they are and their uniqueness as a person in a family and community; What they believe, why what they think is important and how </w:t>
            </w:r>
            <w:proofErr w:type="gramStart"/>
            <w:r w:rsidRPr="00FE35AE">
              <w:rPr>
                <w:rFonts w:cs="Arial"/>
                <w:i/>
                <w:sz w:val="16"/>
                <w:szCs w:val="16"/>
              </w:rPr>
              <w:t>these influence</w:t>
            </w:r>
            <w:proofErr w:type="gramEnd"/>
            <w:r w:rsidRPr="00FE35AE">
              <w:rPr>
                <w:rFonts w:cs="Arial"/>
                <w:i/>
                <w:sz w:val="16"/>
                <w:szCs w:val="16"/>
              </w:rPr>
              <w:t xml:space="preserve"> their day-to-day lives.</w:t>
            </w:r>
          </w:p>
        </w:tc>
      </w:tr>
      <w:tr w:rsidR="00502700" w:rsidRPr="000930FC" w:rsidTr="00844C93">
        <w:trPr>
          <w:trHeight w:val="1900"/>
        </w:trPr>
        <w:tc>
          <w:tcPr>
            <w:tcW w:w="1745" w:type="dxa"/>
            <w:shd w:val="pct12" w:color="auto" w:fill="auto"/>
          </w:tcPr>
          <w:p w:rsidR="00502700" w:rsidRPr="00C219A0" w:rsidRDefault="00502700" w:rsidP="00986B39">
            <w:pPr>
              <w:jc w:val="center"/>
              <w:rPr>
                <w:rFonts w:ascii="Corbel" w:hAnsi="Corbel" w:cs="Tahoma"/>
                <w:b/>
              </w:rPr>
            </w:pPr>
          </w:p>
          <w:p w:rsidR="00502700" w:rsidRPr="00C219A0" w:rsidRDefault="00502700" w:rsidP="00986B39">
            <w:pPr>
              <w:jc w:val="center"/>
              <w:rPr>
                <w:rFonts w:ascii="Corbel" w:hAnsi="Corbel" w:cs="Tahoma"/>
                <w:b/>
              </w:rPr>
            </w:pPr>
            <w:r w:rsidRPr="00C219A0">
              <w:rPr>
                <w:rFonts w:ascii="Corbel" w:hAnsi="Corbel" w:cs="Tahoma"/>
                <w:b/>
              </w:rPr>
              <w:t>History/</w:t>
            </w:r>
          </w:p>
          <w:p w:rsidR="00502700" w:rsidRPr="00C219A0" w:rsidRDefault="00502700" w:rsidP="00986B39">
            <w:pPr>
              <w:jc w:val="center"/>
              <w:rPr>
                <w:rFonts w:ascii="Corbel" w:hAnsi="Corbel" w:cs="Tahoma"/>
                <w:b/>
              </w:rPr>
            </w:pPr>
            <w:r w:rsidRPr="00C219A0">
              <w:rPr>
                <w:rFonts w:ascii="Corbel" w:hAnsi="Corbel" w:cs="Tahoma"/>
                <w:b/>
              </w:rPr>
              <w:t>Geography</w:t>
            </w:r>
          </w:p>
        </w:tc>
        <w:tc>
          <w:tcPr>
            <w:tcW w:w="3102" w:type="dxa"/>
            <w:shd w:val="clear" w:color="auto" w:fill="auto"/>
          </w:tcPr>
          <w:p w:rsidR="00502700" w:rsidRDefault="00502700" w:rsidP="00502700">
            <w:pPr>
              <w:rPr>
                <w:rFonts w:ascii="Corbel" w:hAnsi="Corbel" w:cs="Calibri"/>
                <w:sz w:val="16"/>
                <w:szCs w:val="16"/>
              </w:rPr>
            </w:pPr>
            <w:r>
              <w:rPr>
                <w:rFonts w:ascii="Corbel" w:hAnsi="Corbel" w:cs="Calibri"/>
                <w:sz w:val="16"/>
                <w:szCs w:val="16"/>
              </w:rPr>
              <w:t xml:space="preserve">Guy Fawkes’ gunpower plot – explored through PE and storytelling. </w:t>
            </w:r>
          </w:p>
          <w:p w:rsidR="00502700" w:rsidRPr="002638BA" w:rsidRDefault="00502700" w:rsidP="00986B39">
            <w:pPr>
              <w:rPr>
                <w:rFonts w:ascii="Corbel" w:hAnsi="Corbel" w:cs="Calibri"/>
                <w:i/>
                <w:sz w:val="16"/>
                <w:szCs w:val="16"/>
              </w:rPr>
            </w:pPr>
          </w:p>
        </w:tc>
        <w:tc>
          <w:tcPr>
            <w:tcW w:w="3128" w:type="dxa"/>
            <w:gridSpan w:val="2"/>
            <w:shd w:val="clear" w:color="auto" w:fill="auto"/>
          </w:tcPr>
          <w:p w:rsidR="00502700" w:rsidRPr="00693968" w:rsidRDefault="00502700" w:rsidP="00986B39">
            <w:pPr>
              <w:rPr>
                <w:rFonts w:ascii="Corbel" w:hAnsi="Corbel" w:cs="Calibri"/>
                <w:i/>
                <w:sz w:val="16"/>
                <w:szCs w:val="16"/>
              </w:rPr>
            </w:pPr>
          </w:p>
        </w:tc>
        <w:tc>
          <w:tcPr>
            <w:tcW w:w="3107" w:type="dxa"/>
            <w:shd w:val="clear" w:color="auto" w:fill="92D050"/>
          </w:tcPr>
          <w:p w:rsidR="00502700" w:rsidRDefault="00502700" w:rsidP="00986B39">
            <w:pPr>
              <w:rPr>
                <w:rFonts w:ascii="Corbel" w:hAnsi="Corbel" w:cs="Calibri"/>
                <w:sz w:val="16"/>
                <w:szCs w:val="16"/>
              </w:rPr>
            </w:pPr>
            <w:r>
              <w:rPr>
                <w:rFonts w:ascii="Corbel" w:hAnsi="Corbel" w:cs="Calibri"/>
                <w:sz w:val="16"/>
                <w:szCs w:val="16"/>
              </w:rPr>
              <w:t xml:space="preserve">Remembrance Day poems in English. </w:t>
            </w:r>
          </w:p>
          <w:p w:rsidR="00502700" w:rsidRDefault="00502700" w:rsidP="00986B39">
            <w:pPr>
              <w:rPr>
                <w:rFonts w:ascii="Corbel" w:hAnsi="Corbel" w:cs="Calibri"/>
                <w:sz w:val="16"/>
                <w:szCs w:val="16"/>
              </w:rPr>
            </w:pPr>
          </w:p>
          <w:p w:rsidR="00502700" w:rsidRPr="00502700" w:rsidRDefault="00502700" w:rsidP="00986B39">
            <w:pPr>
              <w:rPr>
                <w:rFonts w:ascii="Corbel" w:hAnsi="Corbel" w:cs="Calibri"/>
                <w:sz w:val="16"/>
                <w:szCs w:val="16"/>
              </w:rPr>
            </w:pPr>
            <w:r>
              <w:rPr>
                <w:rFonts w:ascii="Corbel" w:hAnsi="Corbel" w:cs="Calibri"/>
                <w:sz w:val="16"/>
                <w:szCs w:val="16"/>
              </w:rPr>
              <w:t xml:space="preserve">Perform poems around the war memorial at the church. Emphasis on voice and outdoor environment. </w:t>
            </w:r>
          </w:p>
          <w:p w:rsidR="00502700" w:rsidRPr="00F37B15" w:rsidRDefault="00502700" w:rsidP="00986B39">
            <w:pPr>
              <w:rPr>
                <w:rFonts w:ascii="Corbel" w:hAnsi="Corbel" w:cs="Calibri"/>
                <w:i/>
                <w:sz w:val="16"/>
                <w:szCs w:val="16"/>
              </w:rPr>
            </w:pPr>
          </w:p>
        </w:tc>
        <w:tc>
          <w:tcPr>
            <w:tcW w:w="3122" w:type="dxa"/>
            <w:shd w:val="clear" w:color="auto" w:fill="auto"/>
          </w:tcPr>
          <w:p w:rsidR="00502700" w:rsidRPr="00FE35AE" w:rsidRDefault="00502700" w:rsidP="00986B39">
            <w:pPr>
              <w:rPr>
                <w:rFonts w:ascii="Corbel" w:hAnsi="Corbel" w:cs="Calibri"/>
                <w:sz w:val="16"/>
                <w:szCs w:val="16"/>
              </w:rPr>
            </w:pPr>
          </w:p>
        </w:tc>
        <w:tc>
          <w:tcPr>
            <w:tcW w:w="2976" w:type="dxa"/>
            <w:shd w:val="clear" w:color="auto" w:fill="auto"/>
          </w:tcPr>
          <w:p w:rsidR="00502700" w:rsidRPr="00FE35AE" w:rsidRDefault="00502700" w:rsidP="00986B39">
            <w:pPr>
              <w:tabs>
                <w:tab w:val="left" w:pos="9249"/>
              </w:tabs>
              <w:rPr>
                <w:rFonts w:ascii="Corbel" w:hAnsi="Corbel" w:cs="Calibri"/>
                <w:sz w:val="16"/>
                <w:szCs w:val="16"/>
              </w:rPr>
            </w:pPr>
            <w:r>
              <w:rPr>
                <w:rFonts w:ascii="Corbel" w:hAnsi="Corbel" w:cs="Calibri"/>
                <w:sz w:val="16"/>
                <w:szCs w:val="16"/>
              </w:rPr>
              <w:t>During DT design process, discuss where Santa will have to travel. Identify/name continents and oceans on design sheet.</w:t>
            </w:r>
          </w:p>
          <w:p w:rsidR="00502700" w:rsidRPr="002638BA" w:rsidRDefault="00502700" w:rsidP="00986B39">
            <w:pPr>
              <w:rPr>
                <w:rFonts w:ascii="Corbel" w:hAnsi="Corbel" w:cs="Calibri"/>
                <w:i/>
                <w:sz w:val="16"/>
                <w:szCs w:val="16"/>
              </w:rPr>
            </w:pPr>
          </w:p>
        </w:tc>
        <w:tc>
          <w:tcPr>
            <w:tcW w:w="2694" w:type="dxa"/>
            <w:shd w:val="clear" w:color="auto" w:fill="auto"/>
          </w:tcPr>
          <w:p w:rsidR="00502700" w:rsidRPr="00FE35AE" w:rsidRDefault="00502700" w:rsidP="00986B39">
            <w:pPr>
              <w:rPr>
                <w:rFonts w:ascii="Corbel" w:hAnsi="Corbel" w:cs="Calibri"/>
                <w:sz w:val="16"/>
                <w:szCs w:val="16"/>
              </w:rPr>
            </w:pPr>
          </w:p>
        </w:tc>
        <w:tc>
          <w:tcPr>
            <w:tcW w:w="2551" w:type="dxa"/>
          </w:tcPr>
          <w:p w:rsidR="00502700" w:rsidRPr="00FE35AE" w:rsidRDefault="00502700" w:rsidP="00986B39">
            <w:pPr>
              <w:rPr>
                <w:rFonts w:ascii="Corbel" w:hAnsi="Corbel" w:cs="Calibri"/>
                <w:sz w:val="16"/>
                <w:szCs w:val="16"/>
              </w:rPr>
            </w:pPr>
          </w:p>
        </w:tc>
      </w:tr>
      <w:tr w:rsidR="00844C93" w:rsidRPr="000930FC" w:rsidTr="00844C93">
        <w:trPr>
          <w:trHeight w:val="1064"/>
        </w:trPr>
        <w:tc>
          <w:tcPr>
            <w:tcW w:w="1745" w:type="dxa"/>
            <w:shd w:val="pct12" w:color="auto" w:fill="auto"/>
          </w:tcPr>
          <w:p w:rsidR="00502700" w:rsidRPr="00C219A0" w:rsidRDefault="00502700" w:rsidP="00986B39">
            <w:pPr>
              <w:jc w:val="center"/>
              <w:rPr>
                <w:rFonts w:ascii="Corbel" w:hAnsi="Corbel" w:cs="Tahoma"/>
                <w:b/>
              </w:rPr>
            </w:pPr>
          </w:p>
          <w:p w:rsidR="00502700" w:rsidRPr="00C219A0" w:rsidRDefault="00502700" w:rsidP="00986B39">
            <w:pPr>
              <w:jc w:val="center"/>
              <w:rPr>
                <w:rFonts w:ascii="Corbel" w:hAnsi="Corbel" w:cs="Tahoma"/>
                <w:b/>
              </w:rPr>
            </w:pPr>
            <w:r w:rsidRPr="00C219A0">
              <w:rPr>
                <w:rFonts w:ascii="Corbel" w:hAnsi="Corbel" w:cs="Tahoma"/>
                <w:b/>
              </w:rPr>
              <w:t>Art/DT</w:t>
            </w:r>
          </w:p>
        </w:tc>
        <w:tc>
          <w:tcPr>
            <w:tcW w:w="3102" w:type="dxa"/>
            <w:shd w:val="clear" w:color="auto" w:fill="92D050"/>
          </w:tcPr>
          <w:p w:rsidR="00502700" w:rsidRPr="00FC7646" w:rsidRDefault="00502700" w:rsidP="00986B39">
            <w:pPr>
              <w:rPr>
                <w:rFonts w:ascii="Corbel" w:hAnsi="Corbel" w:cs="Calibri"/>
                <w:i/>
                <w:sz w:val="16"/>
                <w:szCs w:val="16"/>
                <w:lang w:val="en-GB" w:eastAsia="en-US"/>
              </w:rPr>
            </w:pPr>
            <w:r>
              <w:rPr>
                <w:rFonts w:ascii="Corbel" w:hAnsi="Corbel" w:cs="Calibri"/>
                <w:sz w:val="16"/>
                <w:szCs w:val="16"/>
                <w:lang w:val="en-GB" w:eastAsia="en-US"/>
              </w:rPr>
              <w:t xml:space="preserve">Collect leaves from walk around the village / outside on school grounds to sketch, then colour and create detail using oil pastels. </w:t>
            </w:r>
          </w:p>
        </w:tc>
        <w:tc>
          <w:tcPr>
            <w:tcW w:w="3128" w:type="dxa"/>
            <w:gridSpan w:val="2"/>
            <w:shd w:val="clear" w:color="auto" w:fill="auto"/>
          </w:tcPr>
          <w:p w:rsidR="00502700" w:rsidRDefault="00502700" w:rsidP="00986B39">
            <w:pPr>
              <w:rPr>
                <w:rFonts w:ascii="Corbel" w:hAnsi="Corbel" w:cs="Calibri"/>
                <w:sz w:val="16"/>
                <w:szCs w:val="16"/>
                <w:lang w:val="en-GB" w:eastAsia="en-US"/>
              </w:rPr>
            </w:pPr>
            <w:r>
              <w:rPr>
                <w:rFonts w:ascii="Corbel" w:hAnsi="Corbel" w:cs="Calibri"/>
                <w:sz w:val="16"/>
                <w:szCs w:val="16"/>
                <w:lang w:val="en-GB" w:eastAsia="en-US"/>
              </w:rPr>
              <w:t xml:space="preserve">Drawing fireworks scenes on black card using pastels. Blending and shading to create fireworks. </w:t>
            </w:r>
          </w:p>
          <w:p w:rsidR="00502700" w:rsidRPr="004F7AE1" w:rsidRDefault="00502700" w:rsidP="00986B39">
            <w:pPr>
              <w:rPr>
                <w:rFonts w:ascii="Corbel" w:hAnsi="Corbel" w:cs="Calibri"/>
                <w:sz w:val="16"/>
                <w:szCs w:val="16"/>
                <w:lang w:val="en-GB" w:eastAsia="en-US"/>
              </w:rPr>
            </w:pPr>
          </w:p>
        </w:tc>
        <w:tc>
          <w:tcPr>
            <w:tcW w:w="3107" w:type="dxa"/>
            <w:shd w:val="clear" w:color="auto" w:fill="auto"/>
          </w:tcPr>
          <w:p w:rsidR="00502700" w:rsidRDefault="00502700" w:rsidP="00986B39">
            <w:pPr>
              <w:rPr>
                <w:rFonts w:ascii="Corbel" w:hAnsi="Corbel" w:cs="Calibri"/>
                <w:sz w:val="16"/>
                <w:szCs w:val="16"/>
                <w:lang w:val="en-GB" w:eastAsia="en-US"/>
              </w:rPr>
            </w:pPr>
            <w:r>
              <w:rPr>
                <w:rFonts w:ascii="Corbel" w:hAnsi="Corbel" w:cs="Calibri"/>
                <w:sz w:val="16"/>
                <w:szCs w:val="16"/>
                <w:lang w:val="en-GB" w:eastAsia="en-US"/>
              </w:rPr>
              <w:t>Poppy printing using fruit and painting then laminating to put on school window.</w:t>
            </w:r>
          </w:p>
          <w:p w:rsidR="00502700" w:rsidRDefault="00502700" w:rsidP="00986B39">
            <w:pPr>
              <w:rPr>
                <w:rFonts w:ascii="Corbel" w:hAnsi="Corbel" w:cs="Calibri"/>
                <w:sz w:val="16"/>
                <w:szCs w:val="16"/>
                <w:lang w:val="en-GB" w:eastAsia="en-US"/>
              </w:rPr>
            </w:pPr>
            <w:r>
              <w:rPr>
                <w:rFonts w:ascii="Corbel" w:hAnsi="Corbel" w:cs="Calibri"/>
                <w:sz w:val="16"/>
                <w:szCs w:val="16"/>
                <w:lang w:val="en-GB" w:eastAsia="en-US"/>
              </w:rPr>
              <w:t xml:space="preserve">Split pin poppy making (Twinkl). </w:t>
            </w:r>
          </w:p>
          <w:p w:rsidR="00502700" w:rsidRPr="004F7AE1" w:rsidRDefault="00502700" w:rsidP="00502700">
            <w:pPr>
              <w:rPr>
                <w:rFonts w:ascii="Corbel" w:hAnsi="Corbel" w:cs="Calibri"/>
                <w:sz w:val="16"/>
                <w:szCs w:val="16"/>
                <w:lang w:val="en-GB" w:eastAsia="en-US"/>
              </w:rPr>
            </w:pPr>
          </w:p>
        </w:tc>
        <w:tc>
          <w:tcPr>
            <w:tcW w:w="3122" w:type="dxa"/>
            <w:shd w:val="clear" w:color="auto" w:fill="92D050"/>
          </w:tcPr>
          <w:p w:rsidR="00502700" w:rsidRDefault="00502700" w:rsidP="00986B39">
            <w:pPr>
              <w:rPr>
                <w:rFonts w:ascii="Corbel" w:hAnsi="Corbel" w:cs="Calibri"/>
                <w:sz w:val="16"/>
                <w:szCs w:val="16"/>
                <w:lang w:val="en-GB" w:eastAsia="en-US"/>
              </w:rPr>
            </w:pPr>
            <w:r>
              <w:rPr>
                <w:rFonts w:ascii="Corbel" w:hAnsi="Corbel" w:cs="Calibri"/>
                <w:sz w:val="16"/>
                <w:szCs w:val="16"/>
                <w:lang w:val="en-GB" w:eastAsia="en-US"/>
              </w:rPr>
              <w:t>Animal leaf craft collages (Twinkl)</w:t>
            </w:r>
          </w:p>
          <w:p w:rsidR="009300D7" w:rsidRDefault="00502700" w:rsidP="00986B39">
            <w:pPr>
              <w:rPr>
                <w:rFonts w:ascii="Corbel" w:hAnsi="Corbel" w:cs="Calibri"/>
                <w:sz w:val="16"/>
                <w:szCs w:val="16"/>
                <w:lang w:val="en-GB" w:eastAsia="en-US"/>
              </w:rPr>
            </w:pPr>
            <w:r>
              <w:rPr>
                <w:rFonts w:ascii="Corbel" w:hAnsi="Corbel" w:cs="Calibri"/>
                <w:sz w:val="16"/>
                <w:szCs w:val="16"/>
                <w:lang w:val="en-GB" w:eastAsia="en-US"/>
              </w:rPr>
              <w:t>Collect leaves and other materials outside and use to create a collage of a creature (Hedgehog, bird, person etc.).</w:t>
            </w:r>
          </w:p>
          <w:p w:rsidR="00502700" w:rsidRPr="009300D7" w:rsidRDefault="009300D7" w:rsidP="009300D7">
            <w:pPr>
              <w:rPr>
                <w:rFonts w:ascii="Corbel" w:hAnsi="Corbel" w:cs="Calibri"/>
                <w:sz w:val="16"/>
                <w:szCs w:val="16"/>
                <w:lang w:val="en-GB" w:eastAsia="en-US"/>
              </w:rPr>
            </w:pPr>
            <w:r>
              <w:rPr>
                <w:rFonts w:ascii="Corbel" w:hAnsi="Corbel" w:cs="Calibri"/>
                <w:sz w:val="16"/>
                <w:szCs w:val="16"/>
                <w:lang w:val="en-GB" w:eastAsia="en-US"/>
              </w:rPr>
              <w:t xml:space="preserve">Sketching at Christmas Tree trip.  </w:t>
            </w:r>
            <w:r w:rsidR="00502700">
              <w:rPr>
                <w:rFonts w:ascii="Corbel" w:hAnsi="Corbel" w:cs="Calibri"/>
                <w:sz w:val="16"/>
                <w:szCs w:val="16"/>
                <w:lang w:val="en-GB" w:eastAsia="en-US"/>
              </w:rPr>
              <w:t xml:space="preserve"> </w:t>
            </w:r>
          </w:p>
          <w:p w:rsidR="00502700" w:rsidRPr="00813556" w:rsidRDefault="00502700" w:rsidP="00986B39">
            <w:pPr>
              <w:rPr>
                <w:rFonts w:ascii="Corbel" w:hAnsi="Corbel" w:cs="Calibri"/>
                <w:b/>
                <w:i/>
                <w:sz w:val="16"/>
                <w:szCs w:val="16"/>
                <w:lang w:val="en-GB" w:eastAsia="en-US"/>
              </w:rPr>
            </w:pPr>
          </w:p>
        </w:tc>
        <w:tc>
          <w:tcPr>
            <w:tcW w:w="2976" w:type="dxa"/>
            <w:shd w:val="clear" w:color="auto" w:fill="auto"/>
          </w:tcPr>
          <w:p w:rsidR="00502700" w:rsidRDefault="00502700" w:rsidP="00986B39">
            <w:pPr>
              <w:rPr>
                <w:rFonts w:ascii="Corbel" w:hAnsi="Corbel" w:cs="Calibri"/>
                <w:sz w:val="16"/>
                <w:szCs w:val="16"/>
                <w:lang w:val="en-GB" w:eastAsia="en-US"/>
              </w:rPr>
            </w:pPr>
            <w:r>
              <w:rPr>
                <w:rFonts w:ascii="Corbel" w:hAnsi="Corbel" w:cs="Calibri"/>
                <w:sz w:val="16"/>
                <w:szCs w:val="16"/>
                <w:lang w:val="en-GB" w:eastAsia="en-US"/>
              </w:rPr>
              <w:t xml:space="preserve">Design Santa’s sleigh </w:t>
            </w:r>
          </w:p>
          <w:p w:rsidR="00502700" w:rsidRPr="005D7EFD" w:rsidRDefault="00502700" w:rsidP="00986B39">
            <w:pPr>
              <w:rPr>
                <w:rFonts w:ascii="Corbel" w:hAnsi="Corbel" w:cs="Calibri"/>
                <w:sz w:val="16"/>
                <w:szCs w:val="16"/>
                <w:lang w:val="en-GB" w:eastAsia="en-US"/>
              </w:rPr>
            </w:pPr>
          </w:p>
        </w:tc>
        <w:tc>
          <w:tcPr>
            <w:tcW w:w="2694" w:type="dxa"/>
            <w:shd w:val="clear" w:color="auto" w:fill="auto"/>
          </w:tcPr>
          <w:p w:rsidR="00502700" w:rsidRDefault="00502700" w:rsidP="00986B39">
            <w:pPr>
              <w:rPr>
                <w:rFonts w:ascii="Corbel" w:hAnsi="Corbel" w:cs="Calibri"/>
                <w:sz w:val="16"/>
                <w:szCs w:val="16"/>
                <w:lang w:val="en-GB" w:eastAsia="en-US"/>
              </w:rPr>
            </w:pPr>
            <w:r>
              <w:rPr>
                <w:rFonts w:ascii="Corbel" w:hAnsi="Corbel" w:cs="Calibri"/>
                <w:sz w:val="16"/>
                <w:szCs w:val="16"/>
                <w:lang w:val="en-GB" w:eastAsia="en-US"/>
              </w:rPr>
              <w:t>Build Santa’s sleigh</w:t>
            </w:r>
          </w:p>
          <w:p w:rsidR="00502700" w:rsidRPr="00FE35AE" w:rsidRDefault="00502700" w:rsidP="00986B39">
            <w:pPr>
              <w:rPr>
                <w:rFonts w:ascii="Corbel" w:hAnsi="Corbel" w:cs="Calibri"/>
                <w:i/>
                <w:sz w:val="16"/>
                <w:szCs w:val="16"/>
                <w:lang w:val="en-GB" w:eastAsia="en-US"/>
              </w:rPr>
            </w:pPr>
          </w:p>
        </w:tc>
        <w:tc>
          <w:tcPr>
            <w:tcW w:w="2551" w:type="dxa"/>
          </w:tcPr>
          <w:p w:rsidR="00502700" w:rsidRDefault="00502700" w:rsidP="00986B39">
            <w:pPr>
              <w:rPr>
                <w:rFonts w:ascii="Corbel" w:hAnsi="Corbel" w:cs="Calibri"/>
                <w:sz w:val="16"/>
                <w:szCs w:val="16"/>
                <w:lang w:val="en-GB" w:eastAsia="en-US"/>
              </w:rPr>
            </w:pPr>
            <w:r>
              <w:rPr>
                <w:rFonts w:ascii="Corbel" w:hAnsi="Corbel" w:cs="Calibri"/>
                <w:sz w:val="16"/>
                <w:szCs w:val="16"/>
                <w:lang w:val="en-GB" w:eastAsia="en-US"/>
              </w:rPr>
              <w:t xml:space="preserve">Knit Christmas stockings </w:t>
            </w:r>
          </w:p>
          <w:p w:rsidR="00502700" w:rsidRPr="005D7EFD" w:rsidRDefault="00502700" w:rsidP="00986B39">
            <w:pPr>
              <w:rPr>
                <w:rFonts w:ascii="Corbel" w:hAnsi="Corbel" w:cs="Calibri"/>
                <w:i/>
                <w:sz w:val="16"/>
                <w:szCs w:val="16"/>
                <w:lang w:val="en-GB" w:eastAsia="en-US"/>
              </w:rPr>
            </w:pPr>
          </w:p>
        </w:tc>
      </w:tr>
      <w:tr w:rsidR="00502700" w:rsidRPr="000930FC" w:rsidTr="00B10F07">
        <w:trPr>
          <w:trHeight w:val="363"/>
        </w:trPr>
        <w:tc>
          <w:tcPr>
            <w:tcW w:w="1745" w:type="dxa"/>
            <w:shd w:val="pct12" w:color="auto" w:fill="auto"/>
          </w:tcPr>
          <w:p w:rsidR="00502700" w:rsidRPr="00C219A0" w:rsidRDefault="00502700" w:rsidP="00986B39">
            <w:pPr>
              <w:jc w:val="center"/>
              <w:rPr>
                <w:rFonts w:ascii="Corbel" w:hAnsi="Corbel" w:cs="Tahoma"/>
                <w:b/>
              </w:rPr>
            </w:pPr>
          </w:p>
          <w:p w:rsidR="00502700" w:rsidRPr="00C219A0" w:rsidRDefault="00502700" w:rsidP="00986B39">
            <w:pPr>
              <w:jc w:val="center"/>
              <w:rPr>
                <w:rFonts w:ascii="Corbel" w:hAnsi="Corbel" w:cs="Tahoma"/>
                <w:b/>
              </w:rPr>
            </w:pPr>
            <w:r w:rsidRPr="00C219A0">
              <w:rPr>
                <w:rFonts w:ascii="Corbel" w:hAnsi="Corbel" w:cs="Tahoma"/>
                <w:b/>
              </w:rPr>
              <w:t>Music</w:t>
            </w:r>
          </w:p>
          <w:p w:rsidR="00502700" w:rsidRPr="00C219A0" w:rsidRDefault="00502700" w:rsidP="00986B39">
            <w:pPr>
              <w:jc w:val="center"/>
              <w:rPr>
                <w:rFonts w:ascii="Corbel" w:hAnsi="Corbel" w:cs="Tahoma"/>
                <w:b/>
              </w:rPr>
            </w:pPr>
          </w:p>
        </w:tc>
        <w:tc>
          <w:tcPr>
            <w:tcW w:w="20680" w:type="dxa"/>
            <w:gridSpan w:val="8"/>
            <w:tcBorders>
              <w:bottom w:val="single" w:sz="4" w:space="0" w:color="auto"/>
            </w:tcBorders>
            <w:shd w:val="clear" w:color="auto" w:fill="auto"/>
          </w:tcPr>
          <w:p w:rsidR="00502700" w:rsidRPr="00702066" w:rsidRDefault="00502700" w:rsidP="00986B39">
            <w:pPr>
              <w:jc w:val="center"/>
              <w:rPr>
                <w:rFonts w:ascii="Corbel" w:hAnsi="Corbel" w:cs="Calibri"/>
                <w:b/>
                <w:color w:val="FF0000"/>
                <w:sz w:val="16"/>
                <w:szCs w:val="16"/>
              </w:rPr>
            </w:pPr>
            <w:r w:rsidRPr="00702066">
              <w:rPr>
                <w:rFonts w:ascii="Corbel" w:hAnsi="Corbel" w:cs="Calibri"/>
                <w:b/>
                <w:color w:val="FF0000"/>
                <w:sz w:val="16"/>
                <w:szCs w:val="16"/>
              </w:rPr>
              <w:t>Music Express: Story Time</w:t>
            </w:r>
          </w:p>
          <w:p w:rsidR="00502700" w:rsidRPr="00702066" w:rsidRDefault="00502700" w:rsidP="00986B39">
            <w:pPr>
              <w:jc w:val="center"/>
              <w:rPr>
                <w:rFonts w:ascii="Corbel" w:hAnsi="Corbel" w:cs="Calibri"/>
                <w:b/>
                <w:color w:val="FF0000"/>
                <w:sz w:val="16"/>
                <w:szCs w:val="16"/>
              </w:rPr>
            </w:pPr>
            <w:r w:rsidRPr="00702066">
              <w:rPr>
                <w:rFonts w:ascii="Corbel" w:hAnsi="Corbel" w:cs="Calibri"/>
                <w:i/>
                <w:color w:val="FF0000"/>
                <w:sz w:val="16"/>
                <w:szCs w:val="16"/>
              </w:rPr>
              <w:t>Use voices expressively and creatively by singing songs and speaking chants and rhymes; play tuned and detuned instruments musically; listen with concentration and understanding to a range of high-quality music; experiment with, create, select and combine sounds using the inter-related dimensions of music</w:t>
            </w:r>
          </w:p>
        </w:tc>
      </w:tr>
      <w:tr w:rsidR="00502700" w:rsidRPr="000930FC" w:rsidTr="006337DE">
        <w:trPr>
          <w:trHeight w:val="745"/>
        </w:trPr>
        <w:tc>
          <w:tcPr>
            <w:tcW w:w="1745" w:type="dxa"/>
            <w:shd w:val="pct12" w:color="auto" w:fill="auto"/>
          </w:tcPr>
          <w:p w:rsidR="00502700" w:rsidRPr="00C219A0" w:rsidRDefault="00502700" w:rsidP="00986B39">
            <w:pPr>
              <w:jc w:val="center"/>
              <w:rPr>
                <w:rFonts w:ascii="Corbel" w:hAnsi="Corbel" w:cs="Tahoma"/>
                <w:b/>
              </w:rPr>
            </w:pPr>
          </w:p>
          <w:p w:rsidR="00502700" w:rsidRPr="00C219A0" w:rsidRDefault="00502700" w:rsidP="00986B39">
            <w:pPr>
              <w:jc w:val="center"/>
              <w:rPr>
                <w:rFonts w:ascii="Corbel" w:hAnsi="Corbel" w:cs="Tahoma"/>
                <w:b/>
              </w:rPr>
            </w:pPr>
            <w:r>
              <w:rPr>
                <w:rFonts w:ascii="Corbel" w:hAnsi="Corbel" w:cs="Tahoma"/>
                <w:b/>
              </w:rPr>
              <w:t xml:space="preserve">PE </w:t>
            </w:r>
          </w:p>
          <w:p w:rsidR="00502700" w:rsidRPr="00C219A0" w:rsidRDefault="00502700" w:rsidP="00986B39">
            <w:pPr>
              <w:jc w:val="center"/>
              <w:rPr>
                <w:rFonts w:ascii="Corbel" w:hAnsi="Corbel" w:cs="Tahoma"/>
                <w:b/>
              </w:rPr>
            </w:pPr>
          </w:p>
        </w:tc>
        <w:tc>
          <w:tcPr>
            <w:tcW w:w="20680" w:type="dxa"/>
            <w:gridSpan w:val="8"/>
            <w:shd w:val="clear" w:color="auto" w:fill="92D050"/>
          </w:tcPr>
          <w:p w:rsidR="00502700" w:rsidRDefault="00502700" w:rsidP="00986B39">
            <w:pPr>
              <w:widowControl w:val="0"/>
              <w:overflowPunct w:val="0"/>
              <w:autoSpaceDE w:val="0"/>
              <w:autoSpaceDN w:val="0"/>
              <w:adjustRightInd w:val="0"/>
              <w:rPr>
                <w:rFonts w:ascii="Corbel" w:hAnsi="Corbel" w:cs="Calibri"/>
                <w:kern w:val="28"/>
                <w:sz w:val="16"/>
                <w:szCs w:val="16"/>
              </w:rPr>
            </w:pPr>
            <w:r>
              <w:rPr>
                <w:rFonts w:ascii="Corbel" w:hAnsi="Corbel" w:cs="Calibri"/>
                <w:kern w:val="28"/>
                <w:sz w:val="16"/>
                <w:szCs w:val="16"/>
              </w:rPr>
              <w:t xml:space="preserve">Badminton– Paul Batchelor. </w:t>
            </w:r>
          </w:p>
          <w:p w:rsidR="00502700" w:rsidRDefault="00502700" w:rsidP="00502700">
            <w:pPr>
              <w:widowControl w:val="0"/>
              <w:overflowPunct w:val="0"/>
              <w:autoSpaceDE w:val="0"/>
              <w:autoSpaceDN w:val="0"/>
              <w:adjustRightInd w:val="0"/>
              <w:rPr>
                <w:rFonts w:ascii="Corbel" w:hAnsi="Corbel" w:cs="Calibri"/>
                <w:kern w:val="28"/>
                <w:sz w:val="16"/>
                <w:szCs w:val="16"/>
              </w:rPr>
            </w:pPr>
            <w:r>
              <w:rPr>
                <w:rFonts w:ascii="Corbel" w:hAnsi="Corbel" w:cs="Calibri"/>
                <w:kern w:val="28"/>
                <w:sz w:val="16"/>
                <w:szCs w:val="16"/>
              </w:rPr>
              <w:t xml:space="preserve">Dance – gunpowder plot story (Twinkl).  </w:t>
            </w:r>
          </w:p>
          <w:p w:rsidR="00502700" w:rsidRDefault="00502700" w:rsidP="00986B39">
            <w:pPr>
              <w:widowControl w:val="0"/>
              <w:overflowPunct w:val="0"/>
              <w:autoSpaceDE w:val="0"/>
              <w:autoSpaceDN w:val="0"/>
              <w:adjustRightInd w:val="0"/>
              <w:rPr>
                <w:rFonts w:ascii="Corbel" w:hAnsi="Corbel" w:cs="Calibri"/>
                <w:kern w:val="28"/>
                <w:sz w:val="16"/>
                <w:szCs w:val="16"/>
              </w:rPr>
            </w:pPr>
            <w:r>
              <w:rPr>
                <w:rFonts w:ascii="Corbel" w:hAnsi="Corbel" w:cs="Calibri"/>
                <w:i/>
                <w:kern w:val="28"/>
                <w:sz w:val="16"/>
                <w:szCs w:val="16"/>
              </w:rPr>
              <w:t xml:space="preserve">Master basic movements including running, jumping, throwing and catching, as well as developing balance, agility and co-ordination, and begin to apply these in a range of activities; participate in team games, developing simple tactics for attacking and defending. </w:t>
            </w:r>
          </w:p>
        </w:tc>
      </w:tr>
    </w:tbl>
    <w:p w:rsidR="00502700" w:rsidRDefault="00502700" w:rsidP="00502700">
      <w:pPr>
        <w:pStyle w:val="BodyText"/>
        <w:rPr>
          <w:rFonts w:ascii="Tahoma" w:hAnsi="Tahoma" w:cs="Tahoma"/>
          <w:color w:val="9BBB59"/>
        </w:rPr>
      </w:pPr>
    </w:p>
    <w:p w:rsidR="00502700" w:rsidRPr="001057C9" w:rsidRDefault="00502700" w:rsidP="0091656F">
      <w:pPr>
        <w:pStyle w:val="BodyText"/>
        <w:jc w:val="center"/>
        <w:rPr>
          <w:rFonts w:ascii="Tahoma" w:hAnsi="Tahoma" w:cs="Tahoma"/>
        </w:rPr>
      </w:pPr>
    </w:p>
    <w:sectPr w:rsidR="00502700" w:rsidRPr="001057C9" w:rsidSect="00EF3D84">
      <w:pgSz w:w="23814" w:h="16839" w:orient="landscape" w:code="8"/>
      <w:pgMar w:top="567" w:right="814" w:bottom="56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714E7DE"/>
    <w:lvl w:ilvl="0">
      <w:numFmt w:val="bullet"/>
      <w:lvlText w:val="*"/>
      <w:lvlJc w:val="left"/>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54B92"/>
    <w:multiLevelType w:val="singleLevel"/>
    <w:tmpl w:val="BAB431BE"/>
    <w:lvl w:ilvl="0">
      <w:start w:val="1"/>
      <w:numFmt w:val="bullet"/>
      <w:lvlText w:val=""/>
      <w:lvlJc w:val="left"/>
      <w:pPr>
        <w:tabs>
          <w:tab w:val="num" w:pos="360"/>
        </w:tabs>
        <w:ind w:left="360" w:hanging="360"/>
      </w:pPr>
      <w:rPr>
        <w:rFonts w:ascii="Symbol" w:hAnsi="Symbol" w:hint="default"/>
        <w:sz w:val="12"/>
      </w:rPr>
    </w:lvl>
  </w:abstractNum>
  <w:abstractNum w:abstractNumId="3" w15:restartNumberingAfterBreak="0">
    <w:nsid w:val="198C336D"/>
    <w:multiLevelType w:val="hybridMultilevel"/>
    <w:tmpl w:val="C478CEC6"/>
    <w:lvl w:ilvl="0" w:tplc="C3F8B4C6">
      <w:start w:val="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568D"/>
    <w:multiLevelType w:val="multilevel"/>
    <w:tmpl w:val="C5BC7748"/>
    <w:lvl w:ilvl="0">
      <w:start w:val="1"/>
      <w:numFmt w:val="bullet"/>
      <w:pStyle w:val="sowbullet"/>
      <w:lvlText w:val=""/>
      <w:lvlJc w:val="left"/>
      <w:pPr>
        <w:tabs>
          <w:tab w:val="num" w:pos="360"/>
        </w:tabs>
        <w:ind w:left="360" w:hanging="360"/>
      </w:pPr>
      <w:rPr>
        <w:rFonts w:ascii="Symbol" w:hAnsi="Symbol" w:hint="default"/>
        <w:sz w:val="12"/>
      </w:rPr>
    </w:lvl>
    <w:lvl w:ilvl="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78846E3"/>
    <w:multiLevelType w:val="hybridMultilevel"/>
    <w:tmpl w:val="4CF4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6673A"/>
    <w:multiLevelType w:val="hybridMultilevel"/>
    <w:tmpl w:val="F1FACB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0A1205"/>
    <w:multiLevelType w:val="hybridMultilevel"/>
    <w:tmpl w:val="D8F2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E4382"/>
    <w:multiLevelType w:val="hybridMultilevel"/>
    <w:tmpl w:val="2624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B4371"/>
    <w:multiLevelType w:val="hybridMultilevel"/>
    <w:tmpl w:val="B9D4A4BC"/>
    <w:lvl w:ilvl="0" w:tplc="8CE016EC">
      <w:start w:val="1"/>
      <w:numFmt w:val="decimal"/>
      <w:lvlText w:val="%1."/>
      <w:lvlJc w:val="left"/>
      <w:pPr>
        <w:ind w:left="360" w:hanging="360"/>
      </w:pPr>
      <w:rPr>
        <w:rFonts w:cs="Arial" w:hint="default"/>
        <w:b w:val="0"/>
        <w:color w:val="3333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1F7F0B"/>
    <w:multiLevelType w:val="hybridMultilevel"/>
    <w:tmpl w:val="1AAA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F1E9F"/>
    <w:multiLevelType w:val="hybridMultilevel"/>
    <w:tmpl w:val="C936C7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0B65F71"/>
    <w:multiLevelType w:val="hybridMultilevel"/>
    <w:tmpl w:val="C60EBA40"/>
    <w:lvl w:ilvl="0" w:tplc="630897C4">
      <w:start w:val="2"/>
      <w:numFmt w:val="decimal"/>
      <w:lvlText w:val="%1."/>
      <w:lvlJc w:val="left"/>
      <w:pPr>
        <w:ind w:left="360" w:hanging="360"/>
      </w:pPr>
      <w:rPr>
        <w:rFonts w:hint="default"/>
        <w:b w:val="0"/>
        <w:color w:val="333333"/>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5B123F"/>
    <w:multiLevelType w:val="hybridMultilevel"/>
    <w:tmpl w:val="69264374"/>
    <w:lvl w:ilvl="0" w:tplc="FFFFFFFF">
      <w:start w:val="1"/>
      <w:numFmt w:val="bullet"/>
      <w:lvlText w:val=""/>
      <w:lvlJc w:val="left"/>
      <w:pPr>
        <w:tabs>
          <w:tab w:val="num" w:pos="360"/>
        </w:tabs>
        <w:ind w:left="360" w:hanging="360"/>
      </w:pPr>
      <w:rPr>
        <w:rFonts w:ascii="Symbol" w:hAnsi="Symbol" w:hint="default"/>
        <w:sz w:val="12"/>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1080"/>
        </w:tabs>
        <w:ind w:left="-1080" w:hanging="360"/>
      </w:pPr>
      <w:rPr>
        <w:rFonts w:ascii="Courier New" w:hAnsi="Courier New" w:hint="default"/>
      </w:rPr>
    </w:lvl>
    <w:lvl w:ilvl="5" w:tplc="FFFFFFFF" w:tentative="1">
      <w:start w:val="1"/>
      <w:numFmt w:val="bullet"/>
      <w:lvlText w:val=""/>
      <w:lvlJc w:val="left"/>
      <w:pPr>
        <w:tabs>
          <w:tab w:val="num" w:pos="-360"/>
        </w:tabs>
        <w:ind w:left="-360" w:hanging="360"/>
      </w:pPr>
      <w:rPr>
        <w:rFonts w:ascii="Wingdings" w:hAnsi="Wingdings" w:hint="default"/>
      </w:rPr>
    </w:lvl>
    <w:lvl w:ilvl="6" w:tplc="FFFFFFFF" w:tentative="1">
      <w:start w:val="1"/>
      <w:numFmt w:val="bullet"/>
      <w:lvlText w:val=""/>
      <w:lvlJc w:val="left"/>
      <w:pPr>
        <w:tabs>
          <w:tab w:val="num" w:pos="360"/>
        </w:tabs>
        <w:ind w:left="360" w:hanging="360"/>
      </w:pPr>
      <w:rPr>
        <w:rFonts w:ascii="Symbol" w:hAnsi="Symbol" w:hint="default"/>
      </w:rPr>
    </w:lvl>
    <w:lvl w:ilvl="7" w:tplc="FFFFFFFF" w:tentative="1">
      <w:start w:val="1"/>
      <w:numFmt w:val="bullet"/>
      <w:lvlText w:val="o"/>
      <w:lvlJc w:val="left"/>
      <w:pPr>
        <w:tabs>
          <w:tab w:val="num" w:pos="1080"/>
        </w:tabs>
        <w:ind w:left="1080" w:hanging="360"/>
      </w:pPr>
      <w:rPr>
        <w:rFonts w:ascii="Courier New" w:hAnsi="Courier New" w:hint="default"/>
      </w:rPr>
    </w:lvl>
    <w:lvl w:ilvl="8" w:tplc="FFFFFFFF" w:tentative="1">
      <w:start w:val="1"/>
      <w:numFmt w:val="bullet"/>
      <w:lvlText w:val=""/>
      <w:lvlJc w:val="left"/>
      <w:pPr>
        <w:tabs>
          <w:tab w:val="num" w:pos="1800"/>
        </w:tabs>
        <w:ind w:left="1800" w:hanging="360"/>
      </w:pPr>
      <w:rPr>
        <w:rFonts w:ascii="Wingdings" w:hAnsi="Wingdings" w:hint="default"/>
      </w:rPr>
    </w:lvl>
  </w:abstractNum>
  <w:abstractNum w:abstractNumId="14" w15:restartNumberingAfterBreak="0">
    <w:nsid w:val="66151318"/>
    <w:multiLevelType w:val="hybridMultilevel"/>
    <w:tmpl w:val="4296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95256"/>
    <w:multiLevelType w:val="singleLevel"/>
    <w:tmpl w:val="BAB431BE"/>
    <w:lvl w:ilvl="0">
      <w:start w:val="1"/>
      <w:numFmt w:val="bullet"/>
      <w:lvlText w:val=""/>
      <w:lvlJc w:val="left"/>
      <w:pPr>
        <w:tabs>
          <w:tab w:val="num" w:pos="360"/>
        </w:tabs>
        <w:ind w:left="360" w:hanging="360"/>
      </w:pPr>
      <w:rPr>
        <w:rFonts w:ascii="Symbol" w:hAnsi="Symbol" w:hint="default"/>
        <w:sz w:val="12"/>
      </w:rPr>
    </w:lvl>
  </w:abstractNum>
  <w:abstractNum w:abstractNumId="16" w15:restartNumberingAfterBreak="0">
    <w:nsid w:val="79A32B46"/>
    <w:multiLevelType w:val="hybridMultilevel"/>
    <w:tmpl w:val="07547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91E95"/>
    <w:multiLevelType w:val="hybridMultilevel"/>
    <w:tmpl w:val="F030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3"/>
  </w:num>
  <w:num w:numId="5">
    <w:abstractNumId w:val="7"/>
  </w:num>
  <w:num w:numId="6">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7">
    <w:abstractNumId w:val="9"/>
  </w:num>
  <w:num w:numId="8">
    <w:abstractNumId w:val="3"/>
  </w:num>
  <w:num w:numId="9">
    <w:abstractNumId w:val="12"/>
  </w:num>
  <w:num w:numId="10">
    <w:abstractNumId w:val="14"/>
  </w:num>
  <w:num w:numId="11">
    <w:abstractNumId w:val="1"/>
  </w:num>
  <w:num w:numId="12">
    <w:abstractNumId w:val="6"/>
  </w:num>
  <w:num w:numId="13">
    <w:abstractNumId w:val="16"/>
  </w:num>
  <w:num w:numId="14">
    <w:abstractNumId w:val="17"/>
  </w:num>
  <w:num w:numId="15">
    <w:abstractNumId w:val="10"/>
  </w:num>
  <w:num w:numId="16">
    <w:abstractNumId w:val="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B"/>
    <w:rsid w:val="000005D8"/>
    <w:rsid w:val="000079EF"/>
    <w:rsid w:val="0001001A"/>
    <w:rsid w:val="000119F5"/>
    <w:rsid w:val="0001286B"/>
    <w:rsid w:val="00024512"/>
    <w:rsid w:val="000255CF"/>
    <w:rsid w:val="00027AD8"/>
    <w:rsid w:val="00040CA4"/>
    <w:rsid w:val="0004105B"/>
    <w:rsid w:val="000430C9"/>
    <w:rsid w:val="000448F2"/>
    <w:rsid w:val="00044D07"/>
    <w:rsid w:val="00056266"/>
    <w:rsid w:val="000613B3"/>
    <w:rsid w:val="00061A51"/>
    <w:rsid w:val="00064DA2"/>
    <w:rsid w:val="00066298"/>
    <w:rsid w:val="00073810"/>
    <w:rsid w:val="000773AE"/>
    <w:rsid w:val="00077AC2"/>
    <w:rsid w:val="00077F6B"/>
    <w:rsid w:val="0008399B"/>
    <w:rsid w:val="00084772"/>
    <w:rsid w:val="000930FC"/>
    <w:rsid w:val="00093873"/>
    <w:rsid w:val="0009600D"/>
    <w:rsid w:val="00097B42"/>
    <w:rsid w:val="000A26F2"/>
    <w:rsid w:val="000A4D48"/>
    <w:rsid w:val="000A52BC"/>
    <w:rsid w:val="000B236A"/>
    <w:rsid w:val="000B23C9"/>
    <w:rsid w:val="000B2A0C"/>
    <w:rsid w:val="000C638A"/>
    <w:rsid w:val="000D4BD4"/>
    <w:rsid w:val="000F263F"/>
    <w:rsid w:val="000F69E7"/>
    <w:rsid w:val="001057C9"/>
    <w:rsid w:val="00106BBE"/>
    <w:rsid w:val="00110EBF"/>
    <w:rsid w:val="00123793"/>
    <w:rsid w:val="0012455C"/>
    <w:rsid w:val="001245C8"/>
    <w:rsid w:val="00131131"/>
    <w:rsid w:val="00133FC1"/>
    <w:rsid w:val="00135DAE"/>
    <w:rsid w:val="00143924"/>
    <w:rsid w:val="00144F1B"/>
    <w:rsid w:val="00151315"/>
    <w:rsid w:val="00152CDA"/>
    <w:rsid w:val="00153E44"/>
    <w:rsid w:val="00157B1F"/>
    <w:rsid w:val="001605AB"/>
    <w:rsid w:val="0016214A"/>
    <w:rsid w:val="0016396B"/>
    <w:rsid w:val="00177C2D"/>
    <w:rsid w:val="0018450B"/>
    <w:rsid w:val="00191BD7"/>
    <w:rsid w:val="00195F5B"/>
    <w:rsid w:val="001A08EE"/>
    <w:rsid w:val="001A22D1"/>
    <w:rsid w:val="001A353E"/>
    <w:rsid w:val="001B166D"/>
    <w:rsid w:val="001B4CF0"/>
    <w:rsid w:val="001B5AC5"/>
    <w:rsid w:val="001C3C12"/>
    <w:rsid w:val="001C5B9F"/>
    <w:rsid w:val="001D0F86"/>
    <w:rsid w:val="001E129F"/>
    <w:rsid w:val="001F0FB6"/>
    <w:rsid w:val="001F1C72"/>
    <w:rsid w:val="001F67C4"/>
    <w:rsid w:val="001F6930"/>
    <w:rsid w:val="001F7B11"/>
    <w:rsid w:val="001F7D87"/>
    <w:rsid w:val="00206411"/>
    <w:rsid w:val="00206C19"/>
    <w:rsid w:val="00212A22"/>
    <w:rsid w:val="00220325"/>
    <w:rsid w:val="00221198"/>
    <w:rsid w:val="0022175D"/>
    <w:rsid w:val="00224F7C"/>
    <w:rsid w:val="00225C2B"/>
    <w:rsid w:val="002269EC"/>
    <w:rsid w:val="0023279B"/>
    <w:rsid w:val="00233119"/>
    <w:rsid w:val="00233FD1"/>
    <w:rsid w:val="00241A99"/>
    <w:rsid w:val="002421D2"/>
    <w:rsid w:val="00242BF1"/>
    <w:rsid w:val="00243164"/>
    <w:rsid w:val="002501D0"/>
    <w:rsid w:val="00260A2F"/>
    <w:rsid w:val="0026110D"/>
    <w:rsid w:val="002638BA"/>
    <w:rsid w:val="00265B17"/>
    <w:rsid w:val="00274C62"/>
    <w:rsid w:val="00275D8F"/>
    <w:rsid w:val="00281319"/>
    <w:rsid w:val="0028349A"/>
    <w:rsid w:val="00291758"/>
    <w:rsid w:val="00297592"/>
    <w:rsid w:val="002A36F3"/>
    <w:rsid w:val="002B1920"/>
    <w:rsid w:val="002B3D8C"/>
    <w:rsid w:val="002B5504"/>
    <w:rsid w:val="002B5EBC"/>
    <w:rsid w:val="002B616D"/>
    <w:rsid w:val="002C0914"/>
    <w:rsid w:val="002C464C"/>
    <w:rsid w:val="002D06B5"/>
    <w:rsid w:val="002D1579"/>
    <w:rsid w:val="002D5BF5"/>
    <w:rsid w:val="002D72EE"/>
    <w:rsid w:val="002D7A30"/>
    <w:rsid w:val="002E27FC"/>
    <w:rsid w:val="002F3B27"/>
    <w:rsid w:val="003030A8"/>
    <w:rsid w:val="003044A7"/>
    <w:rsid w:val="0030503D"/>
    <w:rsid w:val="00315134"/>
    <w:rsid w:val="00322D3F"/>
    <w:rsid w:val="00325F64"/>
    <w:rsid w:val="00327453"/>
    <w:rsid w:val="003277B6"/>
    <w:rsid w:val="00332A67"/>
    <w:rsid w:val="0033388E"/>
    <w:rsid w:val="00335890"/>
    <w:rsid w:val="00335975"/>
    <w:rsid w:val="0034105B"/>
    <w:rsid w:val="003526EB"/>
    <w:rsid w:val="00352934"/>
    <w:rsid w:val="0035387E"/>
    <w:rsid w:val="003573FA"/>
    <w:rsid w:val="00361ECF"/>
    <w:rsid w:val="00370180"/>
    <w:rsid w:val="00371343"/>
    <w:rsid w:val="0037302B"/>
    <w:rsid w:val="00373EA8"/>
    <w:rsid w:val="00382814"/>
    <w:rsid w:val="003832D5"/>
    <w:rsid w:val="00384228"/>
    <w:rsid w:val="00385731"/>
    <w:rsid w:val="00394E57"/>
    <w:rsid w:val="003A259B"/>
    <w:rsid w:val="003A37C2"/>
    <w:rsid w:val="003A48B6"/>
    <w:rsid w:val="003A4906"/>
    <w:rsid w:val="003B0995"/>
    <w:rsid w:val="003B2A50"/>
    <w:rsid w:val="003C0D91"/>
    <w:rsid w:val="003C4497"/>
    <w:rsid w:val="003C7D83"/>
    <w:rsid w:val="003D61C0"/>
    <w:rsid w:val="003E55EF"/>
    <w:rsid w:val="003E5F73"/>
    <w:rsid w:val="003E677D"/>
    <w:rsid w:val="003F2E2E"/>
    <w:rsid w:val="003F653A"/>
    <w:rsid w:val="003F7314"/>
    <w:rsid w:val="0040671F"/>
    <w:rsid w:val="00406A3E"/>
    <w:rsid w:val="00410037"/>
    <w:rsid w:val="004108D7"/>
    <w:rsid w:val="00412EFA"/>
    <w:rsid w:val="00413BB1"/>
    <w:rsid w:val="00414DF1"/>
    <w:rsid w:val="00416E62"/>
    <w:rsid w:val="00417DE4"/>
    <w:rsid w:val="00417F8D"/>
    <w:rsid w:val="00422810"/>
    <w:rsid w:val="00432A73"/>
    <w:rsid w:val="004334F7"/>
    <w:rsid w:val="004478C6"/>
    <w:rsid w:val="00452741"/>
    <w:rsid w:val="00456E56"/>
    <w:rsid w:val="00472080"/>
    <w:rsid w:val="0047410E"/>
    <w:rsid w:val="004763C3"/>
    <w:rsid w:val="00496DC1"/>
    <w:rsid w:val="004976C8"/>
    <w:rsid w:val="004A111C"/>
    <w:rsid w:val="004A53D2"/>
    <w:rsid w:val="004A5CBE"/>
    <w:rsid w:val="004B7CFF"/>
    <w:rsid w:val="004C225C"/>
    <w:rsid w:val="004C289A"/>
    <w:rsid w:val="004C3034"/>
    <w:rsid w:val="004D5090"/>
    <w:rsid w:val="004D55C3"/>
    <w:rsid w:val="004D7D94"/>
    <w:rsid w:val="004E07E1"/>
    <w:rsid w:val="004E2F8A"/>
    <w:rsid w:val="004F025B"/>
    <w:rsid w:val="004F07FA"/>
    <w:rsid w:val="004F35BB"/>
    <w:rsid w:val="004F3F0B"/>
    <w:rsid w:val="004F78E2"/>
    <w:rsid w:val="004F7AE1"/>
    <w:rsid w:val="00500367"/>
    <w:rsid w:val="00502700"/>
    <w:rsid w:val="005040E4"/>
    <w:rsid w:val="00505826"/>
    <w:rsid w:val="00507970"/>
    <w:rsid w:val="005106E3"/>
    <w:rsid w:val="00510F43"/>
    <w:rsid w:val="005122EF"/>
    <w:rsid w:val="005131E3"/>
    <w:rsid w:val="00515366"/>
    <w:rsid w:val="005203D0"/>
    <w:rsid w:val="005241E9"/>
    <w:rsid w:val="00527CAE"/>
    <w:rsid w:val="00530484"/>
    <w:rsid w:val="005319A4"/>
    <w:rsid w:val="005347FA"/>
    <w:rsid w:val="00545811"/>
    <w:rsid w:val="00547944"/>
    <w:rsid w:val="00551678"/>
    <w:rsid w:val="0055211B"/>
    <w:rsid w:val="00552B6D"/>
    <w:rsid w:val="00573446"/>
    <w:rsid w:val="00581AA3"/>
    <w:rsid w:val="00582490"/>
    <w:rsid w:val="00582491"/>
    <w:rsid w:val="005875C4"/>
    <w:rsid w:val="00587EE4"/>
    <w:rsid w:val="0059367F"/>
    <w:rsid w:val="005A5554"/>
    <w:rsid w:val="005A63B9"/>
    <w:rsid w:val="005B1BFC"/>
    <w:rsid w:val="005B3F86"/>
    <w:rsid w:val="005B7989"/>
    <w:rsid w:val="005D10D1"/>
    <w:rsid w:val="005D15CB"/>
    <w:rsid w:val="005D376F"/>
    <w:rsid w:val="005D3DF9"/>
    <w:rsid w:val="005D5412"/>
    <w:rsid w:val="005D6510"/>
    <w:rsid w:val="005D7030"/>
    <w:rsid w:val="005D7EFD"/>
    <w:rsid w:val="005E3893"/>
    <w:rsid w:val="005E3B58"/>
    <w:rsid w:val="005E7F61"/>
    <w:rsid w:val="005F0606"/>
    <w:rsid w:val="005F0DE1"/>
    <w:rsid w:val="005F57C3"/>
    <w:rsid w:val="006023A6"/>
    <w:rsid w:val="00604CC2"/>
    <w:rsid w:val="00605608"/>
    <w:rsid w:val="00606A34"/>
    <w:rsid w:val="00610D3E"/>
    <w:rsid w:val="006114AA"/>
    <w:rsid w:val="006125F4"/>
    <w:rsid w:val="00621467"/>
    <w:rsid w:val="0062350A"/>
    <w:rsid w:val="00627189"/>
    <w:rsid w:val="00642E3D"/>
    <w:rsid w:val="00645EC0"/>
    <w:rsid w:val="0065022B"/>
    <w:rsid w:val="006603C2"/>
    <w:rsid w:val="0066216A"/>
    <w:rsid w:val="0066288D"/>
    <w:rsid w:val="006701E4"/>
    <w:rsid w:val="006716D4"/>
    <w:rsid w:val="00672FD0"/>
    <w:rsid w:val="00674269"/>
    <w:rsid w:val="00687946"/>
    <w:rsid w:val="00693968"/>
    <w:rsid w:val="006A200C"/>
    <w:rsid w:val="006A591C"/>
    <w:rsid w:val="006B38AC"/>
    <w:rsid w:val="006B5ED0"/>
    <w:rsid w:val="006B690F"/>
    <w:rsid w:val="006C1EE1"/>
    <w:rsid w:val="006D4F1E"/>
    <w:rsid w:val="006D6370"/>
    <w:rsid w:val="006E3BAF"/>
    <w:rsid w:val="006F13A0"/>
    <w:rsid w:val="00702066"/>
    <w:rsid w:val="00702555"/>
    <w:rsid w:val="007237EA"/>
    <w:rsid w:val="007307C1"/>
    <w:rsid w:val="00731837"/>
    <w:rsid w:val="00733153"/>
    <w:rsid w:val="00747338"/>
    <w:rsid w:val="007721B3"/>
    <w:rsid w:val="007726F9"/>
    <w:rsid w:val="007749EC"/>
    <w:rsid w:val="00776E24"/>
    <w:rsid w:val="00777210"/>
    <w:rsid w:val="00781186"/>
    <w:rsid w:val="00781A61"/>
    <w:rsid w:val="00795043"/>
    <w:rsid w:val="007A276E"/>
    <w:rsid w:val="007C0501"/>
    <w:rsid w:val="007C157D"/>
    <w:rsid w:val="007C3089"/>
    <w:rsid w:val="007D0C02"/>
    <w:rsid w:val="007D0D91"/>
    <w:rsid w:val="007D6EF7"/>
    <w:rsid w:val="007E3706"/>
    <w:rsid w:val="007E648D"/>
    <w:rsid w:val="007F036E"/>
    <w:rsid w:val="00811FF0"/>
    <w:rsid w:val="00812B64"/>
    <w:rsid w:val="00813556"/>
    <w:rsid w:val="00814B7A"/>
    <w:rsid w:val="00815171"/>
    <w:rsid w:val="00817830"/>
    <w:rsid w:val="00830326"/>
    <w:rsid w:val="00832956"/>
    <w:rsid w:val="00834348"/>
    <w:rsid w:val="00834DAF"/>
    <w:rsid w:val="00837625"/>
    <w:rsid w:val="00837E26"/>
    <w:rsid w:val="00843C8B"/>
    <w:rsid w:val="00844C93"/>
    <w:rsid w:val="00851B68"/>
    <w:rsid w:val="00854F12"/>
    <w:rsid w:val="00856524"/>
    <w:rsid w:val="0085737C"/>
    <w:rsid w:val="00861441"/>
    <w:rsid w:val="00861731"/>
    <w:rsid w:val="00861D93"/>
    <w:rsid w:val="00862B26"/>
    <w:rsid w:val="00864947"/>
    <w:rsid w:val="008779E0"/>
    <w:rsid w:val="00880F50"/>
    <w:rsid w:val="00885C8F"/>
    <w:rsid w:val="00890C54"/>
    <w:rsid w:val="008A1C4D"/>
    <w:rsid w:val="008A5C0C"/>
    <w:rsid w:val="008A5E1B"/>
    <w:rsid w:val="008B1EC3"/>
    <w:rsid w:val="008B5A51"/>
    <w:rsid w:val="008B7FF8"/>
    <w:rsid w:val="008C2059"/>
    <w:rsid w:val="008C3095"/>
    <w:rsid w:val="008C354F"/>
    <w:rsid w:val="008D4666"/>
    <w:rsid w:val="008E63E7"/>
    <w:rsid w:val="008F1A99"/>
    <w:rsid w:val="008F3810"/>
    <w:rsid w:val="00900F50"/>
    <w:rsid w:val="009035F4"/>
    <w:rsid w:val="0090441B"/>
    <w:rsid w:val="009049D6"/>
    <w:rsid w:val="009111F4"/>
    <w:rsid w:val="0091656F"/>
    <w:rsid w:val="009231E1"/>
    <w:rsid w:val="009266F2"/>
    <w:rsid w:val="009300D7"/>
    <w:rsid w:val="00930AFE"/>
    <w:rsid w:val="0093216E"/>
    <w:rsid w:val="00932393"/>
    <w:rsid w:val="00932BD3"/>
    <w:rsid w:val="00933E17"/>
    <w:rsid w:val="009349ED"/>
    <w:rsid w:val="00934FED"/>
    <w:rsid w:val="0093570A"/>
    <w:rsid w:val="00936E25"/>
    <w:rsid w:val="0094327A"/>
    <w:rsid w:val="0094674F"/>
    <w:rsid w:val="0094708D"/>
    <w:rsid w:val="009534C5"/>
    <w:rsid w:val="00956609"/>
    <w:rsid w:val="009656D1"/>
    <w:rsid w:val="00977381"/>
    <w:rsid w:val="009814AA"/>
    <w:rsid w:val="009903C8"/>
    <w:rsid w:val="009B2DD4"/>
    <w:rsid w:val="009B3F86"/>
    <w:rsid w:val="009D5794"/>
    <w:rsid w:val="009D5CAB"/>
    <w:rsid w:val="009E1094"/>
    <w:rsid w:val="009E2CDF"/>
    <w:rsid w:val="009E439D"/>
    <w:rsid w:val="009E4407"/>
    <w:rsid w:val="009E476E"/>
    <w:rsid w:val="009E4907"/>
    <w:rsid w:val="009E7694"/>
    <w:rsid w:val="009E7785"/>
    <w:rsid w:val="009E7BBB"/>
    <w:rsid w:val="009F165E"/>
    <w:rsid w:val="009F4484"/>
    <w:rsid w:val="009F5AE7"/>
    <w:rsid w:val="00A12F27"/>
    <w:rsid w:val="00A20172"/>
    <w:rsid w:val="00A229D6"/>
    <w:rsid w:val="00A303CD"/>
    <w:rsid w:val="00A3071C"/>
    <w:rsid w:val="00A31E02"/>
    <w:rsid w:val="00A4053D"/>
    <w:rsid w:val="00A41777"/>
    <w:rsid w:val="00A4191A"/>
    <w:rsid w:val="00A4391C"/>
    <w:rsid w:val="00A51DD9"/>
    <w:rsid w:val="00A52E83"/>
    <w:rsid w:val="00A72538"/>
    <w:rsid w:val="00A742F0"/>
    <w:rsid w:val="00A81378"/>
    <w:rsid w:val="00A845F8"/>
    <w:rsid w:val="00A84632"/>
    <w:rsid w:val="00A8484F"/>
    <w:rsid w:val="00A86FDA"/>
    <w:rsid w:val="00A91866"/>
    <w:rsid w:val="00A91906"/>
    <w:rsid w:val="00A95B4C"/>
    <w:rsid w:val="00AA21B4"/>
    <w:rsid w:val="00AA5143"/>
    <w:rsid w:val="00AA6C7E"/>
    <w:rsid w:val="00AA757C"/>
    <w:rsid w:val="00AA7FCE"/>
    <w:rsid w:val="00AB3F14"/>
    <w:rsid w:val="00AB42BA"/>
    <w:rsid w:val="00AC01AC"/>
    <w:rsid w:val="00AD204F"/>
    <w:rsid w:val="00AD3A0B"/>
    <w:rsid w:val="00AD4942"/>
    <w:rsid w:val="00AE5632"/>
    <w:rsid w:val="00AE5730"/>
    <w:rsid w:val="00AE64B0"/>
    <w:rsid w:val="00AF5AD3"/>
    <w:rsid w:val="00B04151"/>
    <w:rsid w:val="00B112C8"/>
    <w:rsid w:val="00B1427D"/>
    <w:rsid w:val="00B142CB"/>
    <w:rsid w:val="00B17D97"/>
    <w:rsid w:val="00B204EC"/>
    <w:rsid w:val="00B2108B"/>
    <w:rsid w:val="00B261CB"/>
    <w:rsid w:val="00B35FF0"/>
    <w:rsid w:val="00B36613"/>
    <w:rsid w:val="00B449BA"/>
    <w:rsid w:val="00B5001A"/>
    <w:rsid w:val="00B603C4"/>
    <w:rsid w:val="00B62FA9"/>
    <w:rsid w:val="00B77F88"/>
    <w:rsid w:val="00B81590"/>
    <w:rsid w:val="00B83924"/>
    <w:rsid w:val="00B87DA8"/>
    <w:rsid w:val="00BA17F3"/>
    <w:rsid w:val="00BB3C3C"/>
    <w:rsid w:val="00BC1A5D"/>
    <w:rsid w:val="00BD3039"/>
    <w:rsid w:val="00BD47E2"/>
    <w:rsid w:val="00BD79FB"/>
    <w:rsid w:val="00BE6702"/>
    <w:rsid w:val="00BF29CD"/>
    <w:rsid w:val="00BF43DE"/>
    <w:rsid w:val="00BF5F79"/>
    <w:rsid w:val="00BF7726"/>
    <w:rsid w:val="00C04386"/>
    <w:rsid w:val="00C05095"/>
    <w:rsid w:val="00C061A3"/>
    <w:rsid w:val="00C129D7"/>
    <w:rsid w:val="00C219A0"/>
    <w:rsid w:val="00C23571"/>
    <w:rsid w:val="00C23A5A"/>
    <w:rsid w:val="00C31FDF"/>
    <w:rsid w:val="00C32884"/>
    <w:rsid w:val="00C36B0D"/>
    <w:rsid w:val="00C375C8"/>
    <w:rsid w:val="00C37E74"/>
    <w:rsid w:val="00C51004"/>
    <w:rsid w:val="00C555D7"/>
    <w:rsid w:val="00C555DC"/>
    <w:rsid w:val="00C56636"/>
    <w:rsid w:val="00C619CD"/>
    <w:rsid w:val="00C6214A"/>
    <w:rsid w:val="00C62A1F"/>
    <w:rsid w:val="00C65FF7"/>
    <w:rsid w:val="00C768D0"/>
    <w:rsid w:val="00C77EB5"/>
    <w:rsid w:val="00C8355E"/>
    <w:rsid w:val="00C91043"/>
    <w:rsid w:val="00C92496"/>
    <w:rsid w:val="00C955CE"/>
    <w:rsid w:val="00C972DC"/>
    <w:rsid w:val="00CB0FC8"/>
    <w:rsid w:val="00CC239F"/>
    <w:rsid w:val="00CC394C"/>
    <w:rsid w:val="00CD2489"/>
    <w:rsid w:val="00CD5B29"/>
    <w:rsid w:val="00CD7C18"/>
    <w:rsid w:val="00CE07A9"/>
    <w:rsid w:val="00CE31D5"/>
    <w:rsid w:val="00CE3CC0"/>
    <w:rsid w:val="00CE573A"/>
    <w:rsid w:val="00CF170D"/>
    <w:rsid w:val="00CF3CEE"/>
    <w:rsid w:val="00D11AAD"/>
    <w:rsid w:val="00D16706"/>
    <w:rsid w:val="00D17320"/>
    <w:rsid w:val="00D301DF"/>
    <w:rsid w:val="00D30F08"/>
    <w:rsid w:val="00D32626"/>
    <w:rsid w:val="00D3386E"/>
    <w:rsid w:val="00D509D6"/>
    <w:rsid w:val="00D70F3D"/>
    <w:rsid w:val="00D71ABB"/>
    <w:rsid w:val="00D83B06"/>
    <w:rsid w:val="00D860D3"/>
    <w:rsid w:val="00D8767C"/>
    <w:rsid w:val="00D90F86"/>
    <w:rsid w:val="00D917A7"/>
    <w:rsid w:val="00D96AD5"/>
    <w:rsid w:val="00D9767F"/>
    <w:rsid w:val="00D9784A"/>
    <w:rsid w:val="00DA0692"/>
    <w:rsid w:val="00DB1774"/>
    <w:rsid w:val="00DC2FFF"/>
    <w:rsid w:val="00DC5AD2"/>
    <w:rsid w:val="00DD5C00"/>
    <w:rsid w:val="00DD74FB"/>
    <w:rsid w:val="00DE00BD"/>
    <w:rsid w:val="00DE1744"/>
    <w:rsid w:val="00DE4B2C"/>
    <w:rsid w:val="00DF2008"/>
    <w:rsid w:val="00DF523A"/>
    <w:rsid w:val="00DF6585"/>
    <w:rsid w:val="00E03F8D"/>
    <w:rsid w:val="00E12B97"/>
    <w:rsid w:val="00E2256F"/>
    <w:rsid w:val="00E26762"/>
    <w:rsid w:val="00E42220"/>
    <w:rsid w:val="00E42278"/>
    <w:rsid w:val="00E4312E"/>
    <w:rsid w:val="00E46132"/>
    <w:rsid w:val="00E50237"/>
    <w:rsid w:val="00E50C92"/>
    <w:rsid w:val="00E51169"/>
    <w:rsid w:val="00E5122B"/>
    <w:rsid w:val="00E51779"/>
    <w:rsid w:val="00E562AA"/>
    <w:rsid w:val="00E602CA"/>
    <w:rsid w:val="00E63043"/>
    <w:rsid w:val="00E70C5F"/>
    <w:rsid w:val="00E748A2"/>
    <w:rsid w:val="00E82CE7"/>
    <w:rsid w:val="00E84725"/>
    <w:rsid w:val="00EA60E4"/>
    <w:rsid w:val="00EB618C"/>
    <w:rsid w:val="00EC578A"/>
    <w:rsid w:val="00EE13E8"/>
    <w:rsid w:val="00EF3381"/>
    <w:rsid w:val="00EF3D84"/>
    <w:rsid w:val="00EF5B45"/>
    <w:rsid w:val="00F0268D"/>
    <w:rsid w:val="00F04A76"/>
    <w:rsid w:val="00F106FE"/>
    <w:rsid w:val="00F10978"/>
    <w:rsid w:val="00F24AC7"/>
    <w:rsid w:val="00F3652F"/>
    <w:rsid w:val="00F3705C"/>
    <w:rsid w:val="00F37B15"/>
    <w:rsid w:val="00F4169A"/>
    <w:rsid w:val="00F423DE"/>
    <w:rsid w:val="00F5057B"/>
    <w:rsid w:val="00F62533"/>
    <w:rsid w:val="00F630BA"/>
    <w:rsid w:val="00F717CD"/>
    <w:rsid w:val="00F75278"/>
    <w:rsid w:val="00F7775F"/>
    <w:rsid w:val="00F85993"/>
    <w:rsid w:val="00F94794"/>
    <w:rsid w:val="00F97983"/>
    <w:rsid w:val="00FA08C5"/>
    <w:rsid w:val="00FA2076"/>
    <w:rsid w:val="00FA4616"/>
    <w:rsid w:val="00FA6129"/>
    <w:rsid w:val="00FB0133"/>
    <w:rsid w:val="00FB4FDD"/>
    <w:rsid w:val="00FC0815"/>
    <w:rsid w:val="00FC10E1"/>
    <w:rsid w:val="00FC33C6"/>
    <w:rsid w:val="00FC519A"/>
    <w:rsid w:val="00FC5C5C"/>
    <w:rsid w:val="00FC5D84"/>
    <w:rsid w:val="00FC7646"/>
    <w:rsid w:val="00FD0041"/>
    <w:rsid w:val="00FD05EF"/>
    <w:rsid w:val="00FD7548"/>
    <w:rsid w:val="00FE1E82"/>
    <w:rsid w:val="00FE35AE"/>
    <w:rsid w:val="00FE65AE"/>
    <w:rsid w:val="00FE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B9A28"/>
  <w15:chartTrackingRefBased/>
  <w15:docId w15:val="{6EB93DCF-6022-4131-B457-C243D48E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2700"/>
    <w:rPr>
      <w:rFonts w:ascii="Arial" w:hAnsi="Arial"/>
      <w:lang w:val="en-US"/>
    </w:rPr>
  </w:style>
  <w:style w:type="paragraph" w:styleId="Heading4">
    <w:name w:val="heading 4"/>
    <w:basedOn w:val="Normal"/>
    <w:next w:val="Normal"/>
    <w:link w:val="Heading4Char"/>
    <w:qFormat/>
    <w:rsid w:val="009903C8"/>
    <w:pPr>
      <w:keepNext/>
      <w:spacing w:before="240" w:after="60" w:line="288" w:lineRule="auto"/>
      <w:outlineLvl w:val="3"/>
    </w:pPr>
    <w:rPr>
      <w:b/>
      <w:bCs/>
      <w:color w:val="104F75"/>
      <w:sz w:val="24"/>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customStyle="1" w:styleId="sowbullet">
    <w:name w:val="sowbullet"/>
    <w:basedOn w:val="Normal"/>
    <w:rsid w:val="007721B3"/>
    <w:pPr>
      <w:numPr>
        <w:numId w:val="1"/>
      </w:numPr>
    </w:pPr>
    <w:rPr>
      <w:rFonts w:ascii="Times New Roman" w:hAnsi="Times New Roman"/>
      <w:lang w:val="en-GB" w:eastAsia="en-US"/>
    </w:rPr>
  </w:style>
  <w:style w:type="character" w:customStyle="1" w:styleId="textmedium">
    <w:name w:val="textmedium"/>
    <w:basedOn w:val="DefaultParagraphFont"/>
    <w:rsid w:val="005B3F86"/>
  </w:style>
  <w:style w:type="character" w:customStyle="1" w:styleId="apple-style-span">
    <w:name w:val="apple-style-span"/>
    <w:basedOn w:val="DefaultParagraphFont"/>
    <w:rsid w:val="003B2A50"/>
  </w:style>
  <w:style w:type="character" w:styleId="Hyperlink">
    <w:name w:val="Hyperlink"/>
    <w:rsid w:val="003B2A50"/>
    <w:rPr>
      <w:color w:val="0000FF"/>
      <w:u w:val="single"/>
    </w:rPr>
  </w:style>
  <w:style w:type="paragraph" w:styleId="NoSpacing">
    <w:name w:val="No Spacing"/>
    <w:uiPriority w:val="1"/>
    <w:qFormat/>
    <w:rsid w:val="00325F64"/>
    <w:rPr>
      <w:rFonts w:ascii="Calibri" w:eastAsia="Calibri" w:hAnsi="Calibri"/>
      <w:sz w:val="22"/>
      <w:szCs w:val="22"/>
      <w:lang w:eastAsia="en-US"/>
    </w:rPr>
  </w:style>
  <w:style w:type="paragraph" w:customStyle="1" w:styleId="SoWBullet1">
    <w:name w:val="SoWBullet1"/>
    <w:rsid w:val="00F85993"/>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rPr>
  </w:style>
  <w:style w:type="paragraph" w:styleId="Footer">
    <w:name w:val="footer"/>
    <w:basedOn w:val="Normal"/>
    <w:link w:val="FooterChar"/>
    <w:uiPriority w:val="99"/>
    <w:unhideWhenUsed/>
    <w:rsid w:val="00225C2B"/>
    <w:pPr>
      <w:tabs>
        <w:tab w:val="center" w:pos="4513"/>
        <w:tab w:val="right" w:pos="9026"/>
      </w:tabs>
    </w:pPr>
    <w:rPr>
      <w:rFonts w:ascii="Calibri" w:eastAsia="Calibri" w:hAnsi="Calibri"/>
      <w:sz w:val="22"/>
      <w:szCs w:val="22"/>
      <w:lang w:val="x-none" w:eastAsia="en-US"/>
    </w:rPr>
  </w:style>
  <w:style w:type="character" w:customStyle="1" w:styleId="FooterChar">
    <w:name w:val="Footer Char"/>
    <w:link w:val="Footer"/>
    <w:uiPriority w:val="99"/>
    <w:rsid w:val="00225C2B"/>
    <w:rPr>
      <w:rFonts w:ascii="Calibri" w:eastAsia="Calibri" w:hAnsi="Calibri"/>
      <w:sz w:val="22"/>
      <w:szCs w:val="22"/>
      <w:lang w:eastAsia="en-US"/>
    </w:rPr>
  </w:style>
  <w:style w:type="paragraph" w:styleId="ListParagraph">
    <w:name w:val="List Paragraph"/>
    <w:basedOn w:val="Normal"/>
    <w:uiPriority w:val="1"/>
    <w:qFormat/>
    <w:rsid w:val="002B616D"/>
    <w:pPr>
      <w:spacing w:after="200" w:line="276" w:lineRule="auto"/>
      <w:ind w:left="720"/>
      <w:contextualSpacing/>
    </w:pPr>
    <w:rPr>
      <w:rFonts w:ascii="Calibri" w:eastAsia="Calibri" w:hAnsi="Calibri"/>
      <w:sz w:val="22"/>
      <w:szCs w:val="22"/>
      <w:lang w:val="en-GB" w:eastAsia="en-US"/>
    </w:rPr>
  </w:style>
  <w:style w:type="paragraph" w:styleId="Header">
    <w:name w:val="header"/>
    <w:basedOn w:val="Normal"/>
    <w:link w:val="HeaderChar"/>
    <w:rsid w:val="00F24AC7"/>
    <w:pPr>
      <w:tabs>
        <w:tab w:val="center" w:pos="4153"/>
        <w:tab w:val="right" w:pos="8306"/>
      </w:tabs>
    </w:pPr>
    <w:rPr>
      <w:rFonts w:ascii="Times New Roman" w:hAnsi="Times New Roman"/>
      <w:sz w:val="24"/>
      <w:szCs w:val="24"/>
      <w:lang w:val="x-none" w:eastAsia="en-US"/>
    </w:rPr>
  </w:style>
  <w:style w:type="character" w:customStyle="1" w:styleId="HeaderChar">
    <w:name w:val="Header Char"/>
    <w:link w:val="Header"/>
    <w:rsid w:val="00F24AC7"/>
    <w:rPr>
      <w:sz w:val="24"/>
      <w:szCs w:val="24"/>
      <w:lang w:eastAsia="en-US"/>
    </w:rPr>
  </w:style>
  <w:style w:type="character" w:customStyle="1" w:styleId="apple-converted-space">
    <w:name w:val="apple-converted-space"/>
    <w:rsid w:val="00E26762"/>
  </w:style>
  <w:style w:type="paragraph" w:customStyle="1" w:styleId="SoWBody">
    <w:name w:val="SoWBody"/>
    <w:rsid w:val="00EF3381"/>
    <w:pPr>
      <w:widowControl w:val="0"/>
      <w:spacing w:after="60" w:line="240" w:lineRule="exact"/>
    </w:pPr>
    <w:rPr>
      <w:rFonts w:ascii="Arial" w:hAnsi="Arial"/>
      <w:kern w:val="16"/>
      <w:sz w:val="16"/>
      <w:lang w:eastAsia="en-US"/>
    </w:rPr>
  </w:style>
  <w:style w:type="paragraph" w:customStyle="1" w:styleId="bulletundertext">
    <w:name w:val="bullet (under text)"/>
    <w:rsid w:val="00A81378"/>
    <w:pPr>
      <w:numPr>
        <w:numId w:val="11"/>
      </w:numPr>
      <w:spacing w:after="240" w:line="288" w:lineRule="auto"/>
    </w:pPr>
    <w:rPr>
      <w:rFonts w:ascii="Arial" w:hAnsi="Arial" w:cs="Arial"/>
      <w:sz w:val="24"/>
      <w:szCs w:val="24"/>
    </w:rPr>
  </w:style>
  <w:style w:type="character" w:customStyle="1" w:styleId="Heading4Char">
    <w:name w:val="Heading 4 Char"/>
    <w:link w:val="Heading4"/>
    <w:rsid w:val="009903C8"/>
    <w:rPr>
      <w:rFonts w:ascii="Arial" w:hAnsi="Arial"/>
      <w:b/>
      <w:bCs/>
      <w:color w:val="104F75"/>
      <w:sz w:val="24"/>
      <w:szCs w:val="28"/>
      <w:lang w:eastAsia="en-US"/>
    </w:rPr>
  </w:style>
  <w:style w:type="paragraph" w:styleId="BalloonText">
    <w:name w:val="Balloon Text"/>
    <w:basedOn w:val="Normal"/>
    <w:link w:val="BalloonTextChar"/>
    <w:rsid w:val="00930AFE"/>
    <w:rPr>
      <w:rFonts w:ascii="Segoe UI" w:hAnsi="Segoe UI" w:cs="Segoe UI"/>
      <w:sz w:val="18"/>
      <w:szCs w:val="18"/>
    </w:rPr>
  </w:style>
  <w:style w:type="character" w:customStyle="1" w:styleId="BalloonTextChar">
    <w:name w:val="Balloon Text Char"/>
    <w:link w:val="BalloonText"/>
    <w:rsid w:val="00930AFE"/>
    <w:rPr>
      <w:rFonts w:ascii="Segoe UI" w:hAnsi="Segoe UI" w:cs="Segoe UI"/>
      <w:sz w:val="18"/>
      <w:szCs w:val="18"/>
      <w:lang w:val="en-US"/>
    </w:rPr>
  </w:style>
  <w:style w:type="paragraph" w:styleId="BodyTextIndent">
    <w:name w:val="Body Text Indent"/>
    <w:basedOn w:val="Normal"/>
    <w:link w:val="BodyTextIndentChar"/>
    <w:rsid w:val="00FD0041"/>
    <w:pPr>
      <w:spacing w:after="120"/>
      <w:ind w:left="360"/>
    </w:pPr>
  </w:style>
  <w:style w:type="character" w:customStyle="1" w:styleId="BodyTextIndentChar">
    <w:name w:val="Body Text Indent Char"/>
    <w:link w:val="BodyTextIndent"/>
    <w:rsid w:val="00FD0041"/>
    <w:rPr>
      <w:rFonts w:ascii="Arial" w:hAnsi="Arial"/>
      <w:lang w:val="en-US"/>
    </w:rPr>
  </w:style>
  <w:style w:type="character" w:customStyle="1" w:styleId="BodyTextChar">
    <w:name w:val="Body Text Char"/>
    <w:basedOn w:val="DefaultParagraphFont"/>
    <w:link w:val="BodyText"/>
    <w:rsid w:val="00502700"/>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All Saints School Termly Plan               KS1/2                     Date:                                       Year Group:                        Teachers:</vt:lpstr>
    </vt:vector>
  </TitlesOfParts>
  <Company>All Saints C.E Primary School</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School Termly Plan               KS1/2                     Date:                                       Year Group:                        Teachers:</dc:title>
  <dc:subject/>
  <dc:creator>The Headteacher</dc:creator>
  <cp:keywords/>
  <dc:description/>
  <cp:lastModifiedBy>JAMES DAVIES</cp:lastModifiedBy>
  <cp:revision>2</cp:revision>
  <cp:lastPrinted>2017-03-15T14:39:00Z</cp:lastPrinted>
  <dcterms:created xsi:type="dcterms:W3CDTF">2018-01-12T13:02:00Z</dcterms:created>
  <dcterms:modified xsi:type="dcterms:W3CDTF">2018-01-12T13:02:00Z</dcterms:modified>
</cp:coreProperties>
</file>